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0"/>
        <w:gridCol w:w="3905"/>
        <w:gridCol w:w="1824"/>
        <w:gridCol w:w="2491"/>
      </w:tblGrid>
      <w:tr w:rsidR="00EF5791" w:rsidRPr="00CA2A57" w14:paraId="3C226D30" w14:textId="77777777" w:rsidTr="002F47F6">
        <w:tc>
          <w:tcPr>
            <w:tcW w:w="5938" w:type="dxa"/>
            <w:gridSpan w:val="2"/>
          </w:tcPr>
          <w:p w14:paraId="6E9E3683" w14:textId="38E470B4" w:rsidR="00EF5791" w:rsidRPr="00CA2A57" w:rsidRDefault="00EF5791" w:rsidP="00EC5CE6">
            <w:pPr>
              <w:tabs>
                <w:tab w:val="left" w:pos="3968"/>
              </w:tabs>
              <w:rPr>
                <w:rFonts w:cs="B Lotus"/>
                <w:color w:val="002060"/>
                <w:szCs w:val="24"/>
                <w:rtl/>
              </w:rPr>
            </w:pPr>
            <w:r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>موضوع تدريس:</w:t>
            </w:r>
            <w:r w:rsidR="00E24324">
              <w:rPr>
                <w:rFonts w:ascii="Calibri" w:eastAsia="Calibri" w:hAnsi="Calibri" w:cs="B Lotus" w:hint="cs"/>
                <w:szCs w:val="24"/>
                <w:rtl/>
              </w:rPr>
              <w:t xml:space="preserve"> </w:t>
            </w:r>
            <w:r w:rsidR="00EC5CE6" w:rsidRPr="00EC5CE6">
              <w:rPr>
                <w:rFonts w:ascii="Calibri" w:eastAsia="Calibri" w:hAnsi="Calibri" w:cs="B Lotus" w:hint="cs"/>
                <w:b/>
                <w:bCs/>
                <w:szCs w:val="24"/>
                <w:rtl/>
                <w:lang w:bidi="ar-SA"/>
              </w:rPr>
              <w:t xml:space="preserve">اختلالات گفتار و زبان </w:t>
            </w:r>
            <w:r w:rsidR="00EC5CE6">
              <w:rPr>
                <w:rFonts w:ascii="Calibri" w:eastAsia="Calibri" w:hAnsi="Calibri" w:cs="B Lotus" w:hint="cs"/>
                <w:b/>
                <w:bCs/>
                <w:szCs w:val="24"/>
                <w:rtl/>
                <w:lang w:bidi="ar-SA"/>
              </w:rPr>
              <w:t>در شکاف</w:t>
            </w:r>
            <w:r w:rsidR="00EC5CE6" w:rsidRPr="00EC5CE6">
              <w:rPr>
                <w:rFonts w:ascii="Calibri" w:eastAsia="Calibri" w:hAnsi="Calibri" w:cs="B Lotus" w:hint="cs"/>
                <w:b/>
                <w:bCs/>
                <w:szCs w:val="24"/>
                <w:rtl/>
                <w:lang w:bidi="ar-SA"/>
              </w:rPr>
              <w:t xml:space="preserve"> لب</w:t>
            </w:r>
            <w:r w:rsidR="00EC5CE6">
              <w:rPr>
                <w:rFonts w:ascii="Calibri" w:eastAsia="Calibri" w:hAnsi="Calibri" w:cs="B Lotus" w:hint="cs"/>
                <w:b/>
                <w:bCs/>
                <w:szCs w:val="24"/>
                <w:rtl/>
                <w:lang w:bidi="ar-SA"/>
              </w:rPr>
              <w:t xml:space="preserve"> و کام</w:t>
            </w:r>
          </w:p>
        </w:tc>
        <w:tc>
          <w:tcPr>
            <w:tcW w:w="4317" w:type="dxa"/>
            <w:gridSpan w:val="2"/>
          </w:tcPr>
          <w:p w14:paraId="469E25F1" w14:textId="77777777" w:rsidR="00EF5791" w:rsidRPr="00CA2A57" w:rsidRDefault="00A8241E" w:rsidP="00A32809">
            <w:pPr>
              <w:tabs>
                <w:tab w:val="left" w:pos="3968"/>
              </w:tabs>
              <w:rPr>
                <w:rFonts w:cs="B Lotus"/>
                <w:color w:val="002060"/>
                <w:szCs w:val="24"/>
                <w:rtl/>
              </w:rPr>
            </w:pPr>
            <w:r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 xml:space="preserve">مدت تدريس: </w:t>
            </w:r>
            <w:r w:rsidR="00A32809" w:rsidRPr="00A32809">
              <w:rPr>
                <w:rFonts w:ascii="Calibri" w:eastAsia="Calibri" w:hAnsi="Calibri" w:cs="B Lotus" w:hint="cs"/>
                <w:szCs w:val="24"/>
                <w:rtl/>
              </w:rPr>
              <w:t>17 جلسه</w:t>
            </w:r>
          </w:p>
        </w:tc>
      </w:tr>
      <w:tr w:rsidR="00EF5791" w:rsidRPr="00CA2A57" w14:paraId="71E77287" w14:textId="77777777" w:rsidTr="002F47F6">
        <w:tc>
          <w:tcPr>
            <w:tcW w:w="5938" w:type="dxa"/>
            <w:gridSpan w:val="2"/>
          </w:tcPr>
          <w:p w14:paraId="0FC38DBA" w14:textId="4DB8E631" w:rsidR="00EF5791" w:rsidRPr="00CA2A57" w:rsidRDefault="00586F61" w:rsidP="00EC5CE6">
            <w:pPr>
              <w:tabs>
                <w:tab w:val="left" w:pos="3968"/>
              </w:tabs>
              <w:rPr>
                <w:rFonts w:cs="B Lotus"/>
                <w:color w:val="002060"/>
                <w:szCs w:val="24"/>
                <w:rtl/>
              </w:rPr>
            </w:pPr>
            <w:r>
              <w:rPr>
                <w:rFonts w:cs="B Lotus" w:hint="cs"/>
                <w:b/>
                <w:bCs/>
                <w:color w:val="002060"/>
                <w:szCs w:val="24"/>
                <w:rtl/>
              </w:rPr>
              <w:t xml:space="preserve">پيشنياز: </w:t>
            </w:r>
            <w:r w:rsidR="00EC5CE6" w:rsidRPr="00EC5CE6">
              <w:rPr>
                <w:rFonts w:ascii="Calibri" w:eastAsia="Calibri" w:hAnsi="Calibri" w:cs="B Lotus" w:hint="cs"/>
                <w:szCs w:val="24"/>
                <w:rtl/>
              </w:rPr>
              <w:t>بیماری های گوش و حلق و بینی؛ آناتومی و نورآناتومی دستگاه شنوایی و گفتار</w:t>
            </w:r>
          </w:p>
        </w:tc>
        <w:tc>
          <w:tcPr>
            <w:tcW w:w="4317" w:type="dxa"/>
            <w:gridSpan w:val="2"/>
          </w:tcPr>
          <w:p w14:paraId="5C20D064" w14:textId="6F36DBF8" w:rsidR="00EF5791" w:rsidRPr="00CA2A57" w:rsidRDefault="00EF5791" w:rsidP="00EC5CE6">
            <w:pPr>
              <w:tabs>
                <w:tab w:val="left" w:pos="3968"/>
              </w:tabs>
              <w:rPr>
                <w:rFonts w:cs="B Lotus"/>
                <w:color w:val="002060"/>
                <w:szCs w:val="24"/>
                <w:rtl/>
              </w:rPr>
            </w:pPr>
            <w:r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>محل اجرا:</w:t>
            </w:r>
            <w:r w:rsidRPr="00CA2A57">
              <w:rPr>
                <w:rFonts w:cs="B Lotus" w:hint="cs"/>
                <w:color w:val="002060"/>
                <w:szCs w:val="24"/>
                <w:rtl/>
              </w:rPr>
              <w:t xml:space="preserve"> </w:t>
            </w:r>
            <w:r w:rsidR="00586F61" w:rsidRPr="00586F61">
              <w:rPr>
                <w:rFonts w:ascii="Calibri" w:eastAsia="Calibri" w:hAnsi="Calibri" w:cs="B Lotus"/>
                <w:szCs w:val="24"/>
                <w:rtl/>
              </w:rPr>
              <w:t xml:space="preserve">دانشکده </w:t>
            </w:r>
            <w:r w:rsidR="00EC5CE6">
              <w:rPr>
                <w:rFonts w:ascii="Calibri" w:eastAsia="Calibri" w:hAnsi="Calibri" w:cs="B Lotus" w:hint="cs"/>
                <w:szCs w:val="24"/>
                <w:rtl/>
              </w:rPr>
              <w:t>توانبخشی</w:t>
            </w:r>
          </w:p>
        </w:tc>
      </w:tr>
      <w:tr w:rsidR="00EF5791" w:rsidRPr="00CA2A57" w14:paraId="312763C5" w14:textId="77777777" w:rsidTr="002F47F6">
        <w:tc>
          <w:tcPr>
            <w:tcW w:w="5938" w:type="dxa"/>
            <w:gridSpan w:val="2"/>
          </w:tcPr>
          <w:p w14:paraId="57219BF4" w14:textId="77777777" w:rsidR="00EF5791" w:rsidRPr="00CA2A57" w:rsidRDefault="00586F61" w:rsidP="00777DCC">
            <w:pPr>
              <w:tabs>
                <w:tab w:val="left" w:pos="3968"/>
              </w:tabs>
              <w:rPr>
                <w:rFonts w:cs="B Lotus"/>
                <w:color w:val="002060"/>
                <w:szCs w:val="24"/>
                <w:rtl/>
              </w:rPr>
            </w:pPr>
            <w:r>
              <w:rPr>
                <w:rFonts w:cs="B Lotus" w:hint="cs"/>
                <w:b/>
                <w:bCs/>
                <w:color w:val="002060"/>
                <w:szCs w:val="24"/>
                <w:rtl/>
              </w:rPr>
              <w:t>گروه هدف:</w:t>
            </w:r>
            <w:r w:rsidR="00EF5791"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 xml:space="preserve"> </w:t>
            </w:r>
            <w:r w:rsidRPr="00586F61">
              <w:rPr>
                <w:rFonts w:ascii="Calibri" w:eastAsia="Calibri" w:hAnsi="Calibri" w:cs="B Lotus"/>
                <w:szCs w:val="24"/>
                <w:rtl/>
              </w:rPr>
              <w:t>دانشجو</w:t>
            </w:r>
            <w:r w:rsidRPr="00586F61">
              <w:rPr>
                <w:rFonts w:ascii="Calibri" w:eastAsia="Calibri" w:hAnsi="Calibri" w:cs="B Lotus" w:hint="cs"/>
                <w:szCs w:val="24"/>
                <w:rtl/>
              </w:rPr>
              <w:t>ی</w:t>
            </w:r>
            <w:r w:rsidRPr="00586F61">
              <w:rPr>
                <w:rFonts w:ascii="Calibri" w:eastAsia="Calibri" w:hAnsi="Calibri" w:cs="B Lotus" w:hint="eastAsia"/>
                <w:szCs w:val="24"/>
                <w:rtl/>
              </w:rPr>
              <w:t>ان</w:t>
            </w:r>
            <w:r w:rsidRPr="00586F61">
              <w:rPr>
                <w:rFonts w:ascii="Calibri" w:eastAsia="Calibri" w:hAnsi="Calibri" w:cs="B Lotus"/>
                <w:szCs w:val="24"/>
                <w:rtl/>
              </w:rPr>
              <w:t xml:space="preserve"> رشته گفتاردرمان</w:t>
            </w:r>
            <w:r w:rsidRPr="00586F61">
              <w:rPr>
                <w:rFonts w:ascii="Calibri" w:eastAsia="Calibri" w:hAnsi="Calibri" w:cs="B Lotus" w:hint="cs"/>
                <w:szCs w:val="24"/>
                <w:rtl/>
              </w:rPr>
              <w:t>ی</w:t>
            </w:r>
          </w:p>
        </w:tc>
        <w:tc>
          <w:tcPr>
            <w:tcW w:w="4317" w:type="dxa"/>
            <w:gridSpan w:val="2"/>
          </w:tcPr>
          <w:p w14:paraId="3F68C3AC" w14:textId="5FDFEBF8" w:rsidR="00EF5791" w:rsidRPr="00CA2A57" w:rsidRDefault="00EF5791" w:rsidP="00EC5CE6">
            <w:pPr>
              <w:tabs>
                <w:tab w:val="left" w:pos="3968"/>
              </w:tabs>
              <w:rPr>
                <w:rFonts w:cs="B Lotus"/>
                <w:color w:val="002060"/>
                <w:szCs w:val="24"/>
                <w:rtl/>
              </w:rPr>
            </w:pPr>
            <w:r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 xml:space="preserve">مقطع: </w:t>
            </w:r>
            <w:r w:rsidR="00586F61" w:rsidRPr="00586F61">
              <w:rPr>
                <w:rFonts w:ascii="Calibri" w:eastAsia="Calibri" w:hAnsi="Calibri" w:cs="B Lotus" w:hint="cs"/>
                <w:szCs w:val="24"/>
                <w:rtl/>
              </w:rPr>
              <w:t>کارشناسی</w:t>
            </w:r>
          </w:p>
        </w:tc>
      </w:tr>
      <w:tr w:rsidR="00572941" w:rsidRPr="00CA2A57" w14:paraId="37AE2A44" w14:textId="77777777" w:rsidTr="002F47F6">
        <w:tc>
          <w:tcPr>
            <w:tcW w:w="2031" w:type="dxa"/>
          </w:tcPr>
          <w:p w14:paraId="4F2B3E94" w14:textId="77777777" w:rsidR="00572941" w:rsidRPr="00CA2A57" w:rsidRDefault="00A23E51" w:rsidP="002F47F6">
            <w:pPr>
              <w:tabs>
                <w:tab w:val="left" w:pos="3968"/>
              </w:tabs>
              <w:rPr>
                <w:rFonts w:cs="B Lotus"/>
                <w:color w:val="002060"/>
                <w:szCs w:val="24"/>
                <w:rtl/>
              </w:rPr>
            </w:pPr>
            <w:r>
              <w:rPr>
                <w:rFonts w:cs="B Lotus" w:hint="cs"/>
                <w:b/>
                <w:bCs/>
                <w:color w:val="002060"/>
                <w:szCs w:val="24"/>
                <w:rtl/>
              </w:rPr>
              <w:t xml:space="preserve">تعداد واحد: </w:t>
            </w:r>
            <w:r w:rsidR="002F47F6">
              <w:rPr>
                <w:rFonts w:cs="B Lotus" w:hint="cs"/>
                <w:b/>
                <w:bCs/>
                <w:color w:val="002060"/>
                <w:szCs w:val="24"/>
                <w:rtl/>
              </w:rPr>
              <w:t>2</w:t>
            </w:r>
            <w:r w:rsidR="00586F61" w:rsidRPr="00586F61">
              <w:rPr>
                <w:rFonts w:ascii="Calibri" w:eastAsia="Calibri" w:hAnsi="Calibri" w:cs="B Lotus" w:hint="cs"/>
                <w:szCs w:val="24"/>
                <w:rtl/>
              </w:rPr>
              <w:t>واحد</w:t>
            </w:r>
          </w:p>
        </w:tc>
        <w:tc>
          <w:tcPr>
            <w:tcW w:w="3907" w:type="dxa"/>
          </w:tcPr>
          <w:p w14:paraId="490C8E94" w14:textId="15E51836" w:rsidR="00572941" w:rsidRPr="00CA2A57" w:rsidRDefault="004C55AE" w:rsidP="00EC5CE6">
            <w:pPr>
              <w:tabs>
                <w:tab w:val="left" w:pos="3968"/>
              </w:tabs>
              <w:rPr>
                <w:rFonts w:cs="B Lotus"/>
                <w:color w:val="002060"/>
                <w:szCs w:val="24"/>
                <w:rtl/>
              </w:rPr>
            </w:pPr>
            <w:r>
              <w:rPr>
                <w:rFonts w:cs="B Lotus" w:hint="cs"/>
                <w:b/>
                <w:bCs/>
                <w:color w:val="002060"/>
                <w:szCs w:val="24"/>
                <w:rtl/>
              </w:rPr>
              <w:t>نوع واحد</w:t>
            </w:r>
            <w:r w:rsidR="002F47F6">
              <w:rPr>
                <w:rFonts w:cs="B Lotus" w:hint="cs"/>
                <w:b/>
                <w:bCs/>
                <w:color w:val="002060"/>
                <w:szCs w:val="24"/>
                <w:rtl/>
              </w:rPr>
              <w:t xml:space="preserve">: </w:t>
            </w:r>
            <w:r w:rsidR="00EC5CE6">
              <w:rPr>
                <w:rFonts w:cs="B Lotus" w:hint="cs"/>
                <w:szCs w:val="24"/>
                <w:rtl/>
              </w:rPr>
              <w:t>1</w:t>
            </w:r>
            <w:r w:rsidR="00A23E51" w:rsidRPr="002F47F6">
              <w:rPr>
                <w:rFonts w:cs="B Lotus" w:hint="cs"/>
                <w:szCs w:val="24"/>
                <w:rtl/>
              </w:rPr>
              <w:t xml:space="preserve"> واحد </w:t>
            </w:r>
            <w:r w:rsidR="00E24324" w:rsidRPr="00A23E51">
              <w:rPr>
                <w:rFonts w:cs="B Lotus" w:hint="cs"/>
                <w:szCs w:val="24"/>
                <w:rtl/>
              </w:rPr>
              <w:t>نظری</w:t>
            </w:r>
            <w:r w:rsidR="00A23E51" w:rsidRPr="00A23E51">
              <w:rPr>
                <w:rFonts w:cs="B Lotus" w:hint="cs"/>
                <w:szCs w:val="24"/>
                <w:rtl/>
              </w:rPr>
              <w:t xml:space="preserve"> و</w:t>
            </w:r>
            <w:r w:rsidR="002F47F6">
              <w:rPr>
                <w:rFonts w:cs="B Lotus" w:hint="cs"/>
                <w:szCs w:val="24"/>
                <w:rtl/>
              </w:rPr>
              <w:t xml:space="preserve"> </w:t>
            </w:r>
            <w:r w:rsidR="00EC5CE6">
              <w:rPr>
                <w:rFonts w:cs="B Lotus" w:hint="cs"/>
                <w:szCs w:val="24"/>
                <w:rtl/>
              </w:rPr>
              <w:t>1</w:t>
            </w:r>
            <w:r w:rsidR="00A23E51" w:rsidRPr="00A23E51">
              <w:rPr>
                <w:rFonts w:cs="B Lotus" w:hint="cs"/>
                <w:szCs w:val="24"/>
                <w:rtl/>
              </w:rPr>
              <w:t xml:space="preserve"> واحد </w:t>
            </w:r>
            <w:r w:rsidR="00A23E51">
              <w:rPr>
                <w:rFonts w:cs="B Lotus" w:hint="cs"/>
                <w:szCs w:val="24"/>
                <w:rtl/>
              </w:rPr>
              <w:t>عملی</w:t>
            </w:r>
          </w:p>
        </w:tc>
        <w:tc>
          <w:tcPr>
            <w:tcW w:w="1825" w:type="dxa"/>
          </w:tcPr>
          <w:p w14:paraId="01C6A34E" w14:textId="4AFBAC31" w:rsidR="00572941" w:rsidRPr="00CA2A57" w:rsidRDefault="00572941" w:rsidP="00EC5CE6">
            <w:pPr>
              <w:tabs>
                <w:tab w:val="left" w:pos="3968"/>
              </w:tabs>
              <w:rPr>
                <w:rFonts w:cs="B Lotus"/>
                <w:color w:val="002060"/>
                <w:szCs w:val="24"/>
                <w:rtl/>
              </w:rPr>
            </w:pPr>
            <w:r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>نیمسال:</w:t>
            </w:r>
            <w:r w:rsidR="001D788B"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 xml:space="preserve"> </w:t>
            </w:r>
            <w:r w:rsidR="00EC5CE6">
              <w:rPr>
                <w:rFonts w:cs="B Lotus" w:hint="cs"/>
                <w:b/>
                <w:bCs/>
                <w:szCs w:val="24"/>
                <w:rtl/>
              </w:rPr>
              <w:t>دوم</w:t>
            </w:r>
          </w:p>
        </w:tc>
        <w:tc>
          <w:tcPr>
            <w:tcW w:w="2492" w:type="dxa"/>
          </w:tcPr>
          <w:p w14:paraId="3C738B27" w14:textId="542339FC" w:rsidR="00572941" w:rsidRPr="00CA2A57" w:rsidRDefault="00572941" w:rsidP="00EC5CE6">
            <w:pPr>
              <w:tabs>
                <w:tab w:val="left" w:pos="3968"/>
              </w:tabs>
              <w:rPr>
                <w:rFonts w:cs="B Lotus"/>
                <w:color w:val="002060"/>
                <w:szCs w:val="24"/>
                <w:rtl/>
              </w:rPr>
            </w:pPr>
            <w:r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>سال تحصیلی:</w:t>
            </w:r>
            <w:r w:rsidR="001D788B"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 xml:space="preserve"> </w:t>
            </w:r>
            <w:r w:rsidR="00073371">
              <w:rPr>
                <w:rFonts w:ascii="Calibri" w:eastAsia="Calibri" w:hAnsi="Calibri" w:cs="B Lotus" w:hint="cs"/>
                <w:szCs w:val="24"/>
                <w:rtl/>
              </w:rPr>
              <w:t>140</w:t>
            </w:r>
            <w:r w:rsidR="00EC5CE6">
              <w:rPr>
                <w:rFonts w:ascii="Calibri" w:eastAsia="Calibri" w:hAnsi="Calibri" w:cs="B Lotus" w:hint="cs"/>
                <w:szCs w:val="24"/>
                <w:rtl/>
              </w:rPr>
              <w:t>5</w:t>
            </w:r>
            <w:r w:rsidR="00073371">
              <w:rPr>
                <w:rFonts w:ascii="Calibri" w:eastAsia="Calibri" w:hAnsi="Calibri" w:cs="B Lotus" w:hint="cs"/>
                <w:szCs w:val="24"/>
                <w:rtl/>
              </w:rPr>
              <w:t>-140</w:t>
            </w:r>
            <w:r w:rsidR="00EC5CE6">
              <w:rPr>
                <w:rFonts w:ascii="Calibri" w:eastAsia="Calibri" w:hAnsi="Calibri" w:cs="B Lotus" w:hint="cs"/>
                <w:szCs w:val="24"/>
                <w:rtl/>
              </w:rPr>
              <w:t>4</w:t>
            </w:r>
          </w:p>
        </w:tc>
      </w:tr>
      <w:tr w:rsidR="00572941" w:rsidRPr="00CA2A57" w14:paraId="00F6BF96" w14:textId="77777777" w:rsidTr="002F47F6">
        <w:tc>
          <w:tcPr>
            <w:tcW w:w="10255" w:type="dxa"/>
            <w:gridSpan w:val="4"/>
          </w:tcPr>
          <w:p w14:paraId="2F984E0B" w14:textId="40176923" w:rsidR="00572941" w:rsidRPr="00835FB9" w:rsidRDefault="00572941" w:rsidP="00EC5CE6">
            <w:pPr>
              <w:tabs>
                <w:tab w:val="left" w:pos="3968"/>
              </w:tabs>
              <w:rPr>
                <w:rFonts w:cs="B Lotus"/>
                <w:szCs w:val="24"/>
                <w:rtl/>
              </w:rPr>
            </w:pPr>
            <w:r w:rsidRPr="00835FB9">
              <w:rPr>
                <w:rFonts w:cs="B Lotus" w:hint="cs"/>
                <w:b/>
                <w:bCs/>
                <w:color w:val="002060"/>
                <w:szCs w:val="24"/>
                <w:rtl/>
              </w:rPr>
              <w:t>مدرسين:</w:t>
            </w:r>
            <w:r w:rsidRPr="00835FB9">
              <w:rPr>
                <w:rFonts w:cs="B Lotus" w:hint="cs"/>
                <w:szCs w:val="24"/>
                <w:rtl/>
              </w:rPr>
              <w:t xml:space="preserve"> </w:t>
            </w:r>
            <w:r w:rsidR="00835FB9" w:rsidRPr="00835FB9">
              <w:rPr>
                <w:rFonts w:cs="B Lotus" w:hint="cs"/>
                <w:szCs w:val="24"/>
                <w:rtl/>
              </w:rPr>
              <w:t xml:space="preserve">دکتر تکتم مالکی شاه محمود </w:t>
            </w:r>
          </w:p>
        </w:tc>
      </w:tr>
      <w:tr w:rsidR="00D3410E" w:rsidRPr="00CA2A57" w14:paraId="1C7A9660" w14:textId="77777777" w:rsidTr="002F47F6">
        <w:tc>
          <w:tcPr>
            <w:tcW w:w="10255" w:type="dxa"/>
            <w:gridSpan w:val="4"/>
          </w:tcPr>
          <w:p w14:paraId="15208AD4" w14:textId="55290370" w:rsidR="00D3410E" w:rsidRPr="00CA2A57" w:rsidRDefault="00D3410E" w:rsidP="00EC5CE6">
            <w:pPr>
              <w:tabs>
                <w:tab w:val="left" w:pos="3968"/>
              </w:tabs>
              <w:rPr>
                <w:rFonts w:cs="B Lotus"/>
                <w:b/>
                <w:bCs/>
                <w:color w:val="002060"/>
                <w:szCs w:val="24"/>
                <w:rtl/>
              </w:rPr>
            </w:pPr>
            <w:r>
              <w:rPr>
                <w:rFonts w:cs="B Lotus" w:hint="cs"/>
                <w:b/>
                <w:bCs/>
                <w:color w:val="002060"/>
                <w:szCs w:val="24"/>
                <w:rtl/>
              </w:rPr>
              <w:t>تاریخ بروزرسانی:</w:t>
            </w:r>
            <w:r w:rsidR="00EC5CE6">
              <w:rPr>
                <w:rFonts w:cs="B Lotus" w:hint="cs"/>
                <w:b/>
                <w:bCs/>
                <w:color w:val="002060"/>
                <w:szCs w:val="24"/>
                <w:rtl/>
              </w:rPr>
              <w:t xml:space="preserve"> </w:t>
            </w:r>
            <w:r w:rsidR="00EC5CE6" w:rsidRPr="00EC5CE6">
              <w:rPr>
                <w:rFonts w:cs="B Lotus" w:hint="cs"/>
                <w:szCs w:val="24"/>
                <w:rtl/>
              </w:rPr>
              <w:t>بهمن</w:t>
            </w:r>
            <w:r w:rsidR="00073371">
              <w:rPr>
                <w:rFonts w:cs="B Lotus" w:hint="cs"/>
                <w:szCs w:val="24"/>
                <w:rtl/>
              </w:rPr>
              <w:t xml:space="preserve"> </w:t>
            </w:r>
            <w:r w:rsidR="00E14FDE">
              <w:rPr>
                <w:rFonts w:cs="B Lotus" w:hint="cs"/>
                <w:szCs w:val="24"/>
                <w:rtl/>
              </w:rPr>
              <w:t>140</w:t>
            </w:r>
            <w:r w:rsidR="00EC5CE6">
              <w:rPr>
                <w:rFonts w:cs="B Lotus" w:hint="cs"/>
                <w:szCs w:val="24"/>
                <w:rtl/>
              </w:rPr>
              <w:t>4</w:t>
            </w:r>
          </w:p>
        </w:tc>
      </w:tr>
    </w:tbl>
    <w:p w14:paraId="25E79810" w14:textId="77777777" w:rsidR="00CD2824" w:rsidRPr="00CA2A57" w:rsidRDefault="00A173EF" w:rsidP="00CD2824">
      <w:pPr>
        <w:rPr>
          <w:rFonts w:cs="B Lotus"/>
          <w:szCs w:val="24"/>
          <w:rtl/>
          <w:lang w:bidi="fa-IR"/>
        </w:rPr>
      </w:pPr>
      <w:r w:rsidRPr="00CA2A57">
        <w:rPr>
          <w:rFonts w:cs="B Lotus"/>
          <w:noProof/>
          <w:szCs w:val="24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B93269" wp14:editId="31CFBCFD">
                <wp:simplePos x="0" y="0"/>
                <wp:positionH relativeFrom="column">
                  <wp:posOffset>59690</wp:posOffset>
                </wp:positionH>
                <wp:positionV relativeFrom="paragraph">
                  <wp:posOffset>113030</wp:posOffset>
                </wp:positionV>
                <wp:extent cx="6483985" cy="635"/>
                <wp:effectExtent l="0" t="0" r="12065" b="37465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48398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56C1342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4.7pt;margin-top:8.9pt;width:510.55pt;height: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" strokecolor="#272727 [2749]" strokeweight="1.5pt"/>
            </w:pict>
          </mc:Fallback>
        </mc:AlternateContent>
      </w:r>
    </w:p>
    <w:p w14:paraId="40C15BF7" w14:textId="77777777" w:rsidR="00D85DBB" w:rsidRDefault="00D85DBB" w:rsidP="00D85DBB">
      <w:pPr>
        <w:spacing w:line="360" w:lineRule="auto"/>
        <w:rPr>
          <w:rFonts w:cs="B Lotus"/>
          <w:b/>
          <w:bCs/>
          <w:color w:val="002060"/>
          <w:szCs w:val="24"/>
          <w:u w:val="single"/>
          <w:rtl/>
          <w:lang w:bidi="fa-IR"/>
        </w:rPr>
      </w:pPr>
      <w:r w:rsidRPr="00CA2A57">
        <w:rPr>
          <w:rFonts w:cs="B Lotus" w:hint="cs"/>
          <w:b/>
          <w:bCs/>
          <w:color w:val="002060"/>
          <w:szCs w:val="24"/>
          <w:u w:val="single"/>
          <w:rtl/>
          <w:lang w:bidi="fa-IR"/>
        </w:rPr>
        <w:t>هدف کلي</w:t>
      </w:r>
      <w:r w:rsidRPr="00CA2A57">
        <w:rPr>
          <w:rFonts w:cs="B Lotus"/>
          <w:b/>
          <w:bCs/>
          <w:color w:val="002060"/>
          <w:szCs w:val="24"/>
          <w:u w:val="single"/>
          <w:lang w:bidi="fa-IR"/>
        </w:rPr>
        <w:t>:</w:t>
      </w:r>
      <w:r w:rsidRPr="00CA2A57">
        <w:rPr>
          <w:rFonts w:cs="B Lotus" w:hint="cs"/>
          <w:b/>
          <w:bCs/>
          <w:color w:val="002060"/>
          <w:szCs w:val="24"/>
          <w:u w:val="single"/>
          <w:rtl/>
          <w:lang w:bidi="fa-IR"/>
        </w:rPr>
        <w:t xml:space="preserve"> </w:t>
      </w:r>
    </w:p>
    <w:p w14:paraId="54F1F320" w14:textId="0A5C2F07" w:rsidR="00636CF0" w:rsidRDefault="00EC5CE6" w:rsidP="002F47F6">
      <w:pPr>
        <w:spacing w:line="360" w:lineRule="auto"/>
        <w:rPr>
          <w:rFonts w:cs="B Lotus"/>
          <w:b/>
          <w:bCs/>
          <w:color w:val="002060"/>
          <w:szCs w:val="24"/>
          <w:u w:val="single"/>
          <w:rtl/>
          <w:lang w:bidi="fa-IR"/>
        </w:rPr>
      </w:pPr>
      <w:r>
        <w:rPr>
          <w:rFonts w:hint="cs"/>
          <w:b/>
          <w:bCs/>
          <w:sz w:val="22"/>
          <w:szCs w:val="22"/>
          <w:u w:val="single"/>
          <w:rtl/>
          <w:lang w:bidi="fa-IR"/>
        </w:rPr>
        <w:t>آشنایی دانشجویان با انواع اختلالات گفتار در ناهنجاری های جمجمه ای صورتی با تمرکز بر شکاف لب وکام و چگونگی ارزیابی و درمان آن ها</w:t>
      </w:r>
    </w:p>
    <w:p w14:paraId="6108F36E" w14:textId="77777777" w:rsidR="00D85DBB" w:rsidRPr="00CA2A57" w:rsidRDefault="00D85DBB" w:rsidP="00D85DBB">
      <w:pPr>
        <w:spacing w:line="360" w:lineRule="auto"/>
        <w:rPr>
          <w:rFonts w:cs="B Lotus"/>
          <w:b/>
          <w:bCs/>
          <w:color w:val="002060"/>
          <w:szCs w:val="24"/>
          <w:u w:val="single"/>
          <w:rtl/>
          <w:lang w:bidi="fa-IR"/>
        </w:rPr>
      </w:pPr>
      <w:r w:rsidRPr="00CA2A57">
        <w:rPr>
          <w:rFonts w:cs="B Lotus" w:hint="cs"/>
          <w:b/>
          <w:bCs/>
          <w:color w:val="002060"/>
          <w:szCs w:val="24"/>
          <w:u w:val="single"/>
          <w:rtl/>
          <w:lang w:bidi="fa-IR"/>
        </w:rPr>
        <w:t>اهداف اختصاصي</w:t>
      </w:r>
      <w:r w:rsidRPr="00CA2A57">
        <w:rPr>
          <w:rFonts w:cs="B Lotus"/>
          <w:b/>
          <w:bCs/>
          <w:color w:val="002060"/>
          <w:szCs w:val="24"/>
          <w:u w:val="single"/>
          <w:lang w:bidi="fa-IR"/>
        </w:rPr>
        <w:t>:</w:t>
      </w:r>
    </w:p>
    <w:p w14:paraId="2F6FB6E0" w14:textId="77777777" w:rsidR="00D85DBB" w:rsidRDefault="00D85DBB" w:rsidP="00D85DBB">
      <w:pPr>
        <w:tabs>
          <w:tab w:val="left" w:pos="1699"/>
          <w:tab w:val="left" w:pos="5101"/>
        </w:tabs>
        <w:spacing w:line="288" w:lineRule="auto"/>
        <w:jc w:val="lowKashida"/>
        <w:rPr>
          <w:rFonts w:cs="B Lotus"/>
          <w:b/>
          <w:bCs/>
          <w:szCs w:val="24"/>
          <w:rtl/>
          <w:lang w:bidi="fa-IR"/>
        </w:rPr>
      </w:pPr>
      <w:r w:rsidRPr="00CA2A57">
        <w:rPr>
          <w:rFonts w:cs="B Lotus" w:hint="cs"/>
          <w:b/>
          <w:bCs/>
          <w:szCs w:val="24"/>
          <w:rtl/>
          <w:lang w:bidi="fa-IR"/>
        </w:rPr>
        <w:t>در پایان ترم دانشجو باید بتواند:</w:t>
      </w:r>
    </w:p>
    <w:p w14:paraId="6250871D" w14:textId="77777777" w:rsidR="00000000" w:rsidRPr="00EC5CE6" w:rsidRDefault="007973AC" w:rsidP="00EC5CE6">
      <w:pPr>
        <w:numPr>
          <w:ilvl w:val="1"/>
          <w:numId w:val="28"/>
        </w:numPr>
        <w:tabs>
          <w:tab w:val="left" w:pos="1699"/>
          <w:tab w:val="left" w:pos="5101"/>
        </w:tabs>
        <w:spacing w:line="288" w:lineRule="auto"/>
        <w:jc w:val="lowKashida"/>
        <w:rPr>
          <w:sz w:val="22"/>
          <w:szCs w:val="22"/>
          <w:lang w:bidi="fa-IR"/>
        </w:rPr>
      </w:pPr>
      <w:r w:rsidRPr="00EC5CE6">
        <w:rPr>
          <w:sz w:val="22"/>
          <w:szCs w:val="22"/>
          <w:rtl/>
          <w:lang w:bidi="fa-IR"/>
        </w:rPr>
        <w:t>تشدید را تع</w:t>
      </w:r>
      <w:r w:rsidRPr="00EC5CE6">
        <w:rPr>
          <w:sz w:val="22"/>
          <w:szCs w:val="22"/>
          <w:rtl/>
          <w:lang w:bidi="fa-IR"/>
        </w:rPr>
        <w:t>ریف کنید.</w:t>
      </w:r>
    </w:p>
    <w:p w14:paraId="465C51D4" w14:textId="77777777" w:rsidR="00000000" w:rsidRPr="00EC5CE6" w:rsidRDefault="007973AC" w:rsidP="00EC5CE6">
      <w:pPr>
        <w:numPr>
          <w:ilvl w:val="1"/>
          <w:numId w:val="28"/>
        </w:numPr>
        <w:tabs>
          <w:tab w:val="left" w:pos="1699"/>
          <w:tab w:val="left" w:pos="5101"/>
        </w:tabs>
        <w:spacing w:line="288" w:lineRule="auto"/>
        <w:jc w:val="lowKashida"/>
        <w:rPr>
          <w:sz w:val="22"/>
          <w:szCs w:val="22"/>
          <w:lang w:bidi="fa-IR"/>
        </w:rPr>
      </w:pPr>
      <w:r w:rsidRPr="00EC5CE6">
        <w:rPr>
          <w:rFonts w:hint="cs"/>
          <w:sz w:val="22"/>
          <w:szCs w:val="22"/>
          <w:rtl/>
          <w:lang w:bidi="fa-IR"/>
        </w:rPr>
        <w:t>عوامل تاثیرگذار بر تشدید را توضیح دهید.</w:t>
      </w:r>
    </w:p>
    <w:p w14:paraId="5EBC1A3D" w14:textId="2AE9EB65" w:rsidR="00000000" w:rsidRDefault="007973AC" w:rsidP="00EC5CE6">
      <w:pPr>
        <w:numPr>
          <w:ilvl w:val="1"/>
          <w:numId w:val="28"/>
        </w:numPr>
        <w:tabs>
          <w:tab w:val="left" w:pos="1699"/>
          <w:tab w:val="left" w:pos="5101"/>
        </w:tabs>
        <w:spacing w:line="288" w:lineRule="auto"/>
        <w:jc w:val="lowKashida"/>
        <w:rPr>
          <w:sz w:val="22"/>
          <w:szCs w:val="22"/>
          <w:lang w:bidi="fa-IR"/>
        </w:rPr>
      </w:pPr>
      <w:r w:rsidRPr="00EC5CE6">
        <w:rPr>
          <w:rFonts w:hint="cs"/>
          <w:sz w:val="22"/>
          <w:szCs w:val="22"/>
          <w:rtl/>
          <w:lang w:bidi="fa-IR"/>
        </w:rPr>
        <w:t>عملکرد دریچه کامی حلقی و ساختارهای درگیر در بسته شدن دریچه کا</w:t>
      </w:r>
      <w:r w:rsidRPr="00EC5CE6">
        <w:rPr>
          <w:rFonts w:hint="cs"/>
          <w:sz w:val="22"/>
          <w:szCs w:val="22"/>
          <w:rtl/>
          <w:lang w:bidi="fa-IR"/>
        </w:rPr>
        <w:t>می حلقی را توضیح دهید.</w:t>
      </w:r>
    </w:p>
    <w:p w14:paraId="6AF856A8" w14:textId="09E2011A" w:rsidR="00EC5CE6" w:rsidRDefault="00EC5CE6" w:rsidP="00EC5CE6">
      <w:pPr>
        <w:numPr>
          <w:ilvl w:val="1"/>
          <w:numId w:val="28"/>
        </w:numPr>
        <w:tabs>
          <w:tab w:val="left" w:pos="1699"/>
          <w:tab w:val="left" w:pos="5101"/>
        </w:tabs>
        <w:spacing w:line="288" w:lineRule="auto"/>
        <w:jc w:val="lowKashida"/>
        <w:rPr>
          <w:sz w:val="22"/>
          <w:szCs w:val="22"/>
          <w:lang w:bidi="fa-IR"/>
        </w:rPr>
      </w:pPr>
      <w:r>
        <w:rPr>
          <w:rFonts w:hint="cs"/>
          <w:sz w:val="22"/>
          <w:szCs w:val="22"/>
          <w:rtl/>
          <w:lang w:bidi="fa-IR"/>
        </w:rPr>
        <w:t>انواع بی کفایتی کامی-حلقی و اثرات آن بر گفتار را توضیح دهد.</w:t>
      </w:r>
    </w:p>
    <w:p w14:paraId="71478966" w14:textId="248FE195" w:rsidR="00000000" w:rsidRPr="00EC5CE6" w:rsidRDefault="00EC5CE6" w:rsidP="00EC5CE6">
      <w:pPr>
        <w:numPr>
          <w:ilvl w:val="1"/>
          <w:numId w:val="28"/>
        </w:numPr>
        <w:tabs>
          <w:tab w:val="left" w:pos="1699"/>
          <w:tab w:val="left" w:pos="5101"/>
        </w:tabs>
        <w:spacing w:line="288" w:lineRule="auto"/>
        <w:jc w:val="lowKashida"/>
        <w:rPr>
          <w:sz w:val="22"/>
          <w:szCs w:val="22"/>
          <w:lang w:bidi="fa-IR"/>
        </w:rPr>
      </w:pPr>
      <w:r>
        <w:rPr>
          <w:rFonts w:hint="cs"/>
          <w:sz w:val="22"/>
          <w:szCs w:val="22"/>
          <w:rtl/>
          <w:lang w:bidi="fa-IR"/>
        </w:rPr>
        <w:t xml:space="preserve">مهارت های </w:t>
      </w:r>
      <w:r w:rsidR="007973AC" w:rsidRPr="00EC5CE6">
        <w:rPr>
          <w:rFonts w:hint="cs"/>
          <w:sz w:val="22"/>
          <w:szCs w:val="22"/>
          <w:rtl/>
          <w:lang w:bidi="fa-IR"/>
        </w:rPr>
        <w:t>زبان</w:t>
      </w:r>
      <w:r>
        <w:rPr>
          <w:rFonts w:hint="cs"/>
          <w:sz w:val="22"/>
          <w:szCs w:val="22"/>
          <w:rtl/>
          <w:lang w:bidi="fa-IR"/>
        </w:rPr>
        <w:t>ی</w:t>
      </w:r>
      <w:r w:rsidR="007973AC" w:rsidRPr="00EC5CE6">
        <w:rPr>
          <w:rFonts w:hint="cs"/>
          <w:sz w:val="22"/>
          <w:szCs w:val="22"/>
          <w:rtl/>
          <w:lang w:bidi="fa-IR"/>
        </w:rPr>
        <w:t xml:space="preserve">، تولید، </w:t>
      </w:r>
      <w:r>
        <w:rPr>
          <w:rFonts w:hint="cs"/>
          <w:sz w:val="22"/>
          <w:szCs w:val="22"/>
          <w:rtl/>
          <w:lang w:bidi="fa-IR"/>
        </w:rPr>
        <w:t xml:space="preserve">تشدید و </w:t>
      </w:r>
      <w:r w:rsidR="007973AC" w:rsidRPr="00EC5CE6">
        <w:rPr>
          <w:rFonts w:hint="cs"/>
          <w:sz w:val="22"/>
          <w:szCs w:val="22"/>
          <w:rtl/>
          <w:lang w:bidi="fa-IR"/>
        </w:rPr>
        <w:t xml:space="preserve">مکانیسم </w:t>
      </w:r>
      <w:r>
        <w:rPr>
          <w:rFonts w:hint="cs"/>
          <w:sz w:val="22"/>
          <w:szCs w:val="22"/>
          <w:rtl/>
          <w:lang w:bidi="fa-IR"/>
        </w:rPr>
        <w:t>های دهانی-</w:t>
      </w:r>
      <w:r w:rsidR="007973AC" w:rsidRPr="00EC5CE6">
        <w:rPr>
          <w:rFonts w:hint="cs"/>
          <w:sz w:val="22"/>
          <w:szCs w:val="22"/>
          <w:rtl/>
          <w:lang w:bidi="fa-IR"/>
        </w:rPr>
        <w:t>حرکتی را ارزیابی کند و وجود یا عدم وجود و نوع اختلال تشدید را مشخص کنید.</w:t>
      </w:r>
    </w:p>
    <w:p w14:paraId="606EF5D4" w14:textId="2A18DE3F" w:rsidR="00000000" w:rsidRPr="00EC5CE6" w:rsidRDefault="007973AC" w:rsidP="00EC5CE6">
      <w:pPr>
        <w:numPr>
          <w:ilvl w:val="1"/>
          <w:numId w:val="28"/>
        </w:numPr>
        <w:tabs>
          <w:tab w:val="left" w:pos="1699"/>
          <w:tab w:val="left" w:pos="5101"/>
        </w:tabs>
        <w:spacing w:line="288" w:lineRule="auto"/>
        <w:jc w:val="lowKashida"/>
        <w:rPr>
          <w:sz w:val="22"/>
          <w:szCs w:val="22"/>
          <w:lang w:bidi="fa-IR"/>
        </w:rPr>
      </w:pPr>
      <w:r w:rsidRPr="00EC5CE6">
        <w:rPr>
          <w:rFonts w:hint="cs"/>
          <w:sz w:val="22"/>
          <w:szCs w:val="22"/>
          <w:rtl/>
          <w:lang w:bidi="fa-IR"/>
        </w:rPr>
        <w:t>ارزیابی ادراکی تشدید را</w:t>
      </w:r>
      <w:r w:rsidR="00570B00">
        <w:rPr>
          <w:rFonts w:hint="cs"/>
          <w:sz w:val="22"/>
          <w:szCs w:val="22"/>
          <w:rtl/>
          <w:lang w:bidi="fa-IR"/>
        </w:rPr>
        <w:t xml:space="preserve"> </w:t>
      </w:r>
      <w:r w:rsidRPr="00EC5CE6">
        <w:rPr>
          <w:rFonts w:hint="cs"/>
          <w:sz w:val="22"/>
          <w:szCs w:val="22"/>
          <w:rtl/>
          <w:lang w:bidi="fa-IR"/>
        </w:rPr>
        <w:t>اجرا کنید.</w:t>
      </w:r>
    </w:p>
    <w:p w14:paraId="6110E2F1" w14:textId="77777777" w:rsidR="00570B00" w:rsidRPr="00EC5CE6" w:rsidRDefault="00570B00" w:rsidP="00570B00">
      <w:pPr>
        <w:numPr>
          <w:ilvl w:val="1"/>
          <w:numId w:val="28"/>
        </w:numPr>
        <w:tabs>
          <w:tab w:val="left" w:pos="1699"/>
          <w:tab w:val="left" w:pos="5101"/>
        </w:tabs>
        <w:spacing w:line="288" w:lineRule="auto"/>
        <w:jc w:val="lowKashida"/>
        <w:rPr>
          <w:sz w:val="22"/>
          <w:szCs w:val="22"/>
          <w:lang w:bidi="fa-IR"/>
        </w:rPr>
      </w:pPr>
      <w:r>
        <w:rPr>
          <w:rFonts w:hint="cs"/>
          <w:sz w:val="22"/>
          <w:szCs w:val="22"/>
          <w:rtl/>
          <w:lang w:bidi="fa-IR"/>
        </w:rPr>
        <w:t xml:space="preserve">روش های پیشگیری و مداخله زودهنگام در افراد دارای شکاف کام را توضیح داده و اجرا کند. </w:t>
      </w:r>
    </w:p>
    <w:p w14:paraId="1BD9B5E3" w14:textId="77777777" w:rsidR="00000000" w:rsidRPr="00EC5CE6" w:rsidRDefault="007973AC" w:rsidP="00EC5CE6">
      <w:pPr>
        <w:numPr>
          <w:ilvl w:val="1"/>
          <w:numId w:val="28"/>
        </w:numPr>
        <w:tabs>
          <w:tab w:val="left" w:pos="1699"/>
          <w:tab w:val="left" w:pos="5101"/>
        </w:tabs>
        <w:spacing w:line="288" w:lineRule="auto"/>
        <w:jc w:val="lowKashida"/>
        <w:rPr>
          <w:sz w:val="22"/>
          <w:szCs w:val="22"/>
          <w:lang w:bidi="fa-IR"/>
        </w:rPr>
      </w:pPr>
      <w:r w:rsidRPr="00EC5CE6">
        <w:rPr>
          <w:rFonts w:hint="cs"/>
          <w:sz w:val="22"/>
          <w:szCs w:val="22"/>
          <w:rtl/>
          <w:lang w:bidi="fa-IR"/>
        </w:rPr>
        <w:t xml:space="preserve">مداخله برای فرد مبتلا به شکاف لب و کام در حوزه های مختلف و سنین متفاوت را اجرا کنید. </w:t>
      </w:r>
    </w:p>
    <w:p w14:paraId="0A238036" w14:textId="77777777" w:rsidR="00000000" w:rsidRPr="00EC5CE6" w:rsidRDefault="007973AC" w:rsidP="00EC5CE6">
      <w:pPr>
        <w:numPr>
          <w:ilvl w:val="1"/>
          <w:numId w:val="28"/>
        </w:numPr>
        <w:tabs>
          <w:tab w:val="left" w:pos="1699"/>
          <w:tab w:val="left" w:pos="5101"/>
        </w:tabs>
        <w:spacing w:line="288" w:lineRule="auto"/>
        <w:jc w:val="lowKashida"/>
        <w:rPr>
          <w:sz w:val="22"/>
          <w:szCs w:val="22"/>
          <w:lang w:bidi="fa-IR"/>
        </w:rPr>
      </w:pPr>
      <w:r w:rsidRPr="00EC5CE6">
        <w:rPr>
          <w:rFonts w:hint="cs"/>
          <w:sz w:val="22"/>
          <w:szCs w:val="22"/>
          <w:rtl/>
          <w:lang w:bidi="fa-IR"/>
        </w:rPr>
        <w:t>وظایف تیم درمانی شکاف کام را توضیح دهید.</w:t>
      </w:r>
    </w:p>
    <w:p w14:paraId="6A3800FB" w14:textId="19BEF108" w:rsidR="00781C34" w:rsidRPr="00781C34" w:rsidRDefault="00781C34" w:rsidP="00781C34">
      <w:pPr>
        <w:tabs>
          <w:tab w:val="left" w:pos="1699"/>
          <w:tab w:val="left" w:pos="5101"/>
        </w:tabs>
        <w:spacing w:line="288" w:lineRule="auto"/>
        <w:jc w:val="lowKashida"/>
        <w:rPr>
          <w:sz w:val="22"/>
          <w:szCs w:val="22"/>
          <w:lang w:bidi="fa-IR"/>
        </w:rPr>
      </w:pPr>
    </w:p>
    <w:p w14:paraId="018A98D2" w14:textId="77777777" w:rsidR="00CD2824" w:rsidRPr="00CA2A57" w:rsidRDefault="00CD2824" w:rsidP="00E05414">
      <w:pPr>
        <w:spacing w:line="360" w:lineRule="auto"/>
        <w:rPr>
          <w:rFonts w:cs="B Lotus"/>
          <w:b/>
          <w:bCs/>
          <w:color w:val="002060"/>
          <w:szCs w:val="24"/>
          <w:u w:val="single"/>
          <w:rtl/>
          <w:lang w:bidi="fa-IR"/>
        </w:rPr>
      </w:pPr>
      <w:r w:rsidRPr="00CA2A57">
        <w:rPr>
          <w:rFonts w:cs="B Lotus" w:hint="cs"/>
          <w:b/>
          <w:bCs/>
          <w:color w:val="002060"/>
          <w:szCs w:val="24"/>
          <w:u w:val="single"/>
          <w:rtl/>
          <w:lang w:bidi="fa-IR"/>
        </w:rPr>
        <w:lastRenderedPageBreak/>
        <w:t>محتوا و ترتيب ارائه</w:t>
      </w:r>
      <w:r w:rsidR="00855C5D" w:rsidRPr="00CA2A57">
        <w:rPr>
          <w:rFonts w:cs="B Lotus"/>
          <w:b/>
          <w:bCs/>
          <w:color w:val="002060"/>
          <w:szCs w:val="24"/>
          <w:u w:val="single"/>
          <w:lang w:bidi="fa-IR"/>
        </w:rPr>
        <w:t>:</w:t>
      </w:r>
    </w:p>
    <w:p w14:paraId="3D155887" w14:textId="77777777" w:rsidR="003149CB" w:rsidRPr="00E14FDE" w:rsidRDefault="003149CB" w:rsidP="00E05414">
      <w:pPr>
        <w:spacing w:line="360" w:lineRule="auto"/>
        <w:ind w:left="54"/>
        <w:rPr>
          <w:rFonts w:cs="B Lotus"/>
          <w:color w:val="002060"/>
          <w:szCs w:val="24"/>
          <w:rtl/>
          <w:lang w:bidi="fa-IR"/>
        </w:rPr>
      </w:pPr>
      <w:r w:rsidRPr="00CA2A57">
        <w:rPr>
          <w:rFonts w:cs="B Lotus" w:hint="cs"/>
          <w:color w:val="002060"/>
          <w:szCs w:val="24"/>
          <w:rtl/>
          <w:lang w:bidi="fa-IR"/>
        </w:rPr>
        <w:t xml:space="preserve">(عناوين و رئوس مطالبي که </w:t>
      </w:r>
      <w:r w:rsidRPr="00E14FDE">
        <w:rPr>
          <w:rFonts w:cs="B Lotus" w:hint="cs"/>
          <w:color w:val="002060"/>
          <w:szCs w:val="24"/>
          <w:rtl/>
          <w:lang w:bidi="fa-IR"/>
        </w:rPr>
        <w:t>بايد آموزش داده شود</w:t>
      </w:r>
      <w:r w:rsidR="00627566" w:rsidRPr="00E14FDE">
        <w:rPr>
          <w:rFonts w:cs="B Lotus" w:hint="cs"/>
          <w:color w:val="002060"/>
          <w:szCs w:val="24"/>
          <w:rtl/>
          <w:lang w:bidi="fa-IR"/>
        </w:rPr>
        <w:t xml:space="preserve"> تا به اهداف دوره نائل شد</w:t>
      </w:r>
      <w:r w:rsidRPr="00E14FDE">
        <w:rPr>
          <w:rFonts w:cs="B Lotus" w:hint="cs"/>
          <w:color w:val="002060"/>
          <w:szCs w:val="24"/>
          <w:rtl/>
          <w:lang w:bidi="fa-IR"/>
        </w:rPr>
        <w:t>. شامل: مطالب تئوري،‌ مهارتهاي عملي و</w:t>
      </w:r>
      <w:r w:rsidR="00B407DD" w:rsidRPr="00E14FDE">
        <w:rPr>
          <w:rFonts w:cs="B Lotus" w:hint="cs"/>
          <w:color w:val="002060"/>
          <w:szCs w:val="24"/>
          <w:rtl/>
          <w:lang w:bidi="fa-IR"/>
        </w:rPr>
        <w:t>.</w:t>
      </w:r>
      <w:r w:rsidRPr="00E14FDE">
        <w:rPr>
          <w:rFonts w:cs="B Lotus" w:hint="cs"/>
          <w:color w:val="002060"/>
          <w:szCs w:val="24"/>
          <w:rtl/>
          <w:lang w:bidi="fa-IR"/>
        </w:rPr>
        <w:t>..)</w:t>
      </w:r>
    </w:p>
    <w:tbl>
      <w:tblPr>
        <w:bidiVisual/>
        <w:tblW w:w="9921" w:type="dxa"/>
        <w:tblInd w:w="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8"/>
        <w:gridCol w:w="8015"/>
        <w:gridCol w:w="1048"/>
      </w:tblGrid>
      <w:tr w:rsidR="00D85DBB" w:rsidRPr="00E14FDE" w14:paraId="5A45B5A2" w14:textId="77777777" w:rsidTr="00E14FDE">
        <w:trPr>
          <w:trHeight w:val="211"/>
        </w:trPr>
        <w:tc>
          <w:tcPr>
            <w:tcW w:w="858" w:type="dxa"/>
            <w:shd w:val="clear" w:color="auto" w:fill="8DB3E2" w:themeFill="text2" w:themeFillTint="66"/>
          </w:tcPr>
          <w:p w14:paraId="76F1FB46" w14:textId="77777777" w:rsidR="00D85DBB" w:rsidRPr="00E14FDE" w:rsidRDefault="00D85DBB" w:rsidP="007763FD">
            <w:pPr>
              <w:jc w:val="center"/>
              <w:rPr>
                <w:rFonts w:cs="B Lotus"/>
                <w:b/>
                <w:bCs/>
                <w:szCs w:val="24"/>
                <w:rtl/>
              </w:rPr>
            </w:pPr>
            <w:r w:rsidRPr="00E14FDE">
              <w:rPr>
                <w:rFonts w:cs="B Lotus" w:hint="cs"/>
                <w:b/>
                <w:bCs/>
                <w:szCs w:val="24"/>
                <w:rtl/>
              </w:rPr>
              <w:t>جلسه</w:t>
            </w:r>
          </w:p>
        </w:tc>
        <w:tc>
          <w:tcPr>
            <w:tcW w:w="8015" w:type="dxa"/>
            <w:shd w:val="clear" w:color="auto" w:fill="8DB3E2" w:themeFill="text2" w:themeFillTint="66"/>
          </w:tcPr>
          <w:p w14:paraId="3C4195A1" w14:textId="77777777" w:rsidR="00D85DBB" w:rsidRPr="00E14FDE" w:rsidRDefault="00D85DBB" w:rsidP="007763FD">
            <w:pPr>
              <w:jc w:val="center"/>
              <w:rPr>
                <w:rFonts w:cs="B Lotus"/>
                <w:b/>
                <w:bCs/>
                <w:szCs w:val="24"/>
                <w:rtl/>
              </w:rPr>
            </w:pPr>
            <w:r w:rsidRPr="00E14FDE">
              <w:rPr>
                <w:rFonts w:cs="B Lotus" w:hint="cs"/>
                <w:b/>
                <w:bCs/>
                <w:szCs w:val="24"/>
                <w:rtl/>
              </w:rPr>
              <w:t>عناوین</w:t>
            </w:r>
          </w:p>
        </w:tc>
        <w:tc>
          <w:tcPr>
            <w:tcW w:w="1048" w:type="dxa"/>
            <w:shd w:val="clear" w:color="auto" w:fill="8DB3E2" w:themeFill="text2" w:themeFillTint="66"/>
          </w:tcPr>
          <w:p w14:paraId="3B161C3A" w14:textId="77777777" w:rsidR="00D85DBB" w:rsidRPr="00E14FDE" w:rsidRDefault="00D85DBB" w:rsidP="007763FD">
            <w:pPr>
              <w:jc w:val="center"/>
              <w:rPr>
                <w:rFonts w:cs="B Lotus"/>
                <w:b/>
                <w:bCs/>
                <w:szCs w:val="24"/>
                <w:rtl/>
              </w:rPr>
            </w:pPr>
            <w:r w:rsidRPr="00E14FDE">
              <w:rPr>
                <w:rFonts w:cs="B Lotus" w:hint="cs"/>
                <w:b/>
                <w:bCs/>
                <w:szCs w:val="24"/>
                <w:rtl/>
              </w:rPr>
              <w:t>مدرس</w:t>
            </w:r>
          </w:p>
        </w:tc>
      </w:tr>
      <w:tr w:rsidR="00D85DBB" w:rsidRPr="00E14FDE" w14:paraId="27EB7260" w14:textId="77777777" w:rsidTr="00E14FDE">
        <w:trPr>
          <w:cantSplit/>
          <w:trHeight w:val="162"/>
        </w:trPr>
        <w:tc>
          <w:tcPr>
            <w:tcW w:w="858" w:type="dxa"/>
          </w:tcPr>
          <w:p w14:paraId="3F55FC84" w14:textId="77777777" w:rsidR="00D85DBB" w:rsidRPr="00E14FDE" w:rsidRDefault="00781C34" w:rsidP="008F3CBB">
            <w:pPr>
              <w:jc w:val="center"/>
              <w:rPr>
                <w:szCs w:val="24"/>
                <w:rtl/>
                <w:lang w:bidi="fa-IR"/>
              </w:rPr>
            </w:pPr>
            <w:r w:rsidRPr="00E14FDE">
              <w:rPr>
                <w:rFonts w:hint="cs"/>
                <w:szCs w:val="24"/>
                <w:rtl/>
              </w:rPr>
              <w:t>1</w:t>
            </w:r>
          </w:p>
        </w:tc>
        <w:tc>
          <w:tcPr>
            <w:tcW w:w="8015" w:type="dxa"/>
          </w:tcPr>
          <w:p w14:paraId="2AC372A7" w14:textId="08571319" w:rsidR="00570B00" w:rsidRDefault="00570B00" w:rsidP="00570B00">
            <w:pPr>
              <w:spacing w:line="276" w:lineRule="auto"/>
              <w:rPr>
                <w:rFonts w:hint="cs"/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معرفی طرح دوره درس</w:t>
            </w:r>
          </w:p>
          <w:p w14:paraId="6B3F8269" w14:textId="2666233C" w:rsidR="00570B00" w:rsidRPr="00570B00" w:rsidRDefault="00570B00" w:rsidP="00570B00">
            <w:pPr>
              <w:spacing w:line="276" w:lineRule="auto"/>
              <w:rPr>
                <w:sz w:val="20"/>
                <w:szCs w:val="22"/>
                <w:lang w:bidi="fa-IR"/>
              </w:rPr>
            </w:pPr>
            <w:r w:rsidRPr="00570B00">
              <w:rPr>
                <w:rFonts w:hint="cs"/>
                <w:sz w:val="20"/>
                <w:szCs w:val="22"/>
                <w:rtl/>
                <w:lang w:bidi="fa-IR"/>
              </w:rPr>
              <w:t>تعریف مفهوم تشدید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 از منظر صوت</w:t>
            </w:r>
          </w:p>
          <w:p w14:paraId="18C814A6" w14:textId="4E40E622" w:rsidR="00D85DBB" w:rsidRPr="00E14FDE" w:rsidRDefault="00570B00" w:rsidP="00570B00">
            <w:pPr>
              <w:spacing w:line="276" w:lineRule="auto"/>
              <w:rPr>
                <w:sz w:val="20"/>
                <w:szCs w:val="22"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آشنایی با </w:t>
            </w:r>
            <w:r w:rsidRPr="00570B00">
              <w:rPr>
                <w:rFonts w:hint="cs"/>
                <w:sz w:val="20"/>
                <w:szCs w:val="22"/>
                <w:rtl/>
                <w:lang w:bidi="fa-IR"/>
              </w:rPr>
              <w:t>حفرات تشدید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 و </w:t>
            </w:r>
            <w:r w:rsidRPr="00570B00">
              <w:rPr>
                <w:rFonts w:hint="cs"/>
                <w:sz w:val="20"/>
                <w:szCs w:val="22"/>
                <w:rtl/>
                <w:lang w:bidi="fa-IR"/>
              </w:rPr>
              <w:t>عوامل مؤثر بر تشدید</w:t>
            </w:r>
          </w:p>
        </w:tc>
        <w:tc>
          <w:tcPr>
            <w:tcW w:w="1048" w:type="dxa"/>
          </w:tcPr>
          <w:p w14:paraId="4ECCF54D" w14:textId="48937CCD" w:rsidR="00D85DBB" w:rsidRPr="00E14FDE" w:rsidRDefault="00D85DBB" w:rsidP="00632C39">
            <w:pPr>
              <w:jc w:val="center"/>
              <w:rPr>
                <w:lang w:bidi="fa-IR"/>
              </w:rPr>
            </w:pPr>
          </w:p>
        </w:tc>
      </w:tr>
      <w:tr w:rsidR="00D85DBB" w:rsidRPr="00E14FDE" w14:paraId="35FE57A2" w14:textId="77777777" w:rsidTr="00E14FDE">
        <w:trPr>
          <w:cantSplit/>
          <w:trHeight w:val="73"/>
        </w:trPr>
        <w:tc>
          <w:tcPr>
            <w:tcW w:w="858" w:type="dxa"/>
          </w:tcPr>
          <w:p w14:paraId="0E8F99D4" w14:textId="77777777" w:rsidR="00D85DBB" w:rsidRPr="00E14FDE" w:rsidRDefault="00781C34" w:rsidP="008F3CBB">
            <w:pPr>
              <w:jc w:val="center"/>
              <w:rPr>
                <w:szCs w:val="24"/>
              </w:rPr>
            </w:pPr>
            <w:r w:rsidRPr="00E14FDE">
              <w:rPr>
                <w:rFonts w:hint="cs"/>
                <w:szCs w:val="24"/>
                <w:rtl/>
              </w:rPr>
              <w:t>2</w:t>
            </w:r>
          </w:p>
        </w:tc>
        <w:tc>
          <w:tcPr>
            <w:tcW w:w="8015" w:type="dxa"/>
          </w:tcPr>
          <w:p w14:paraId="79565D08" w14:textId="33190698" w:rsidR="00570B00" w:rsidRDefault="00570B00" w:rsidP="00570B00">
            <w:pPr>
              <w:rPr>
                <w:rFonts w:hint="cs"/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آشنایی با:</w:t>
            </w:r>
          </w:p>
          <w:p w14:paraId="1BD8AB87" w14:textId="727E7B8A" w:rsidR="00570B00" w:rsidRPr="00570B00" w:rsidRDefault="00570B00" w:rsidP="001F445E">
            <w:pPr>
              <w:pStyle w:val="ListParagraph"/>
              <w:numPr>
                <w:ilvl w:val="0"/>
                <w:numId w:val="31"/>
              </w:numPr>
              <w:rPr>
                <w:sz w:val="20"/>
                <w:szCs w:val="22"/>
                <w:lang w:bidi="fa-IR"/>
              </w:rPr>
            </w:pPr>
            <w:r w:rsidRPr="00570B00">
              <w:rPr>
                <w:rFonts w:hint="cs"/>
                <w:sz w:val="20"/>
                <w:szCs w:val="22"/>
                <w:rtl/>
                <w:lang w:bidi="fa-IR"/>
              </w:rPr>
              <w:t>عملکرد دریچه کامی حلقی در طول گفتار</w:t>
            </w:r>
          </w:p>
          <w:p w14:paraId="62390F04" w14:textId="77777777" w:rsidR="00570B00" w:rsidRPr="00570B00" w:rsidRDefault="00570B00" w:rsidP="001F445E">
            <w:pPr>
              <w:pStyle w:val="ListParagraph"/>
              <w:numPr>
                <w:ilvl w:val="0"/>
                <w:numId w:val="31"/>
              </w:numPr>
              <w:rPr>
                <w:sz w:val="20"/>
                <w:szCs w:val="22"/>
                <w:lang w:bidi="fa-IR"/>
              </w:rPr>
            </w:pPr>
            <w:r w:rsidRPr="00570B00">
              <w:rPr>
                <w:rFonts w:hint="cs"/>
                <w:sz w:val="20"/>
                <w:szCs w:val="22"/>
                <w:rtl/>
                <w:lang w:bidi="fa-IR"/>
              </w:rPr>
              <w:t>ساختارهای آناتومیک و عصب شناختی درگیر در بسته شدن دریچه کامی حلقی</w:t>
            </w:r>
          </w:p>
          <w:p w14:paraId="4201F667" w14:textId="41AB4806" w:rsidR="00570B00" w:rsidRPr="00570B00" w:rsidRDefault="00570B00" w:rsidP="001F445E">
            <w:pPr>
              <w:pStyle w:val="ListParagraph"/>
              <w:numPr>
                <w:ilvl w:val="0"/>
                <w:numId w:val="31"/>
              </w:numPr>
              <w:rPr>
                <w:sz w:val="20"/>
                <w:szCs w:val="22"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انواع </w:t>
            </w:r>
            <w:r w:rsidRPr="00570B00">
              <w:rPr>
                <w:rFonts w:hint="cs"/>
                <w:sz w:val="20"/>
                <w:szCs w:val="22"/>
                <w:rtl/>
                <w:lang w:bidi="fa-IR"/>
              </w:rPr>
              <w:t>الگوهای بسته شدن دریچه کامی حلقی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 و عومل موثر بر آن</w:t>
            </w:r>
          </w:p>
          <w:p w14:paraId="6056A11C" w14:textId="77777777" w:rsidR="00570B00" w:rsidRPr="00570B00" w:rsidRDefault="00570B00" w:rsidP="001F445E">
            <w:pPr>
              <w:pStyle w:val="ListParagraph"/>
              <w:numPr>
                <w:ilvl w:val="0"/>
                <w:numId w:val="31"/>
              </w:numPr>
              <w:rPr>
                <w:sz w:val="20"/>
                <w:szCs w:val="22"/>
                <w:lang w:bidi="fa-IR"/>
              </w:rPr>
            </w:pPr>
            <w:r w:rsidRPr="00570B00">
              <w:rPr>
                <w:rFonts w:hint="cs"/>
                <w:sz w:val="20"/>
                <w:szCs w:val="22"/>
                <w:rtl/>
                <w:lang w:bidi="fa-IR"/>
              </w:rPr>
              <w:t>بدعملکردی دریچه کامی-حلقی</w:t>
            </w:r>
          </w:p>
          <w:p w14:paraId="30ED685D" w14:textId="770527E6" w:rsidR="0098398C" w:rsidRPr="00E14FDE" w:rsidRDefault="0098398C" w:rsidP="007F646C">
            <w:pPr>
              <w:rPr>
                <w:sz w:val="20"/>
                <w:szCs w:val="22"/>
                <w:lang w:bidi="fa-IR"/>
              </w:rPr>
            </w:pPr>
          </w:p>
        </w:tc>
        <w:tc>
          <w:tcPr>
            <w:tcW w:w="1048" w:type="dxa"/>
          </w:tcPr>
          <w:p w14:paraId="1EC9924D" w14:textId="5D2798C4" w:rsidR="00D85DBB" w:rsidRPr="00E14FDE" w:rsidRDefault="00D85DBB" w:rsidP="00E14FDE">
            <w:pPr>
              <w:jc w:val="center"/>
            </w:pPr>
          </w:p>
        </w:tc>
      </w:tr>
      <w:tr w:rsidR="00781781" w:rsidRPr="00E14FDE" w14:paraId="303DECE2" w14:textId="77777777" w:rsidTr="00E14FDE">
        <w:trPr>
          <w:cantSplit/>
          <w:trHeight w:val="73"/>
        </w:trPr>
        <w:tc>
          <w:tcPr>
            <w:tcW w:w="858" w:type="dxa"/>
          </w:tcPr>
          <w:p w14:paraId="1B1A142B" w14:textId="6C6F1BD8" w:rsidR="00781781" w:rsidRPr="00E14FDE" w:rsidRDefault="00781781" w:rsidP="008F3CBB">
            <w:pPr>
              <w:jc w:val="center"/>
              <w:rPr>
                <w:szCs w:val="24"/>
                <w:rtl/>
              </w:rPr>
            </w:pPr>
            <w:r w:rsidRPr="00E14FDE">
              <w:rPr>
                <w:rFonts w:hint="cs"/>
                <w:szCs w:val="24"/>
                <w:rtl/>
              </w:rPr>
              <w:t>3</w:t>
            </w:r>
          </w:p>
        </w:tc>
        <w:tc>
          <w:tcPr>
            <w:tcW w:w="8015" w:type="dxa"/>
          </w:tcPr>
          <w:p w14:paraId="69BEB29F" w14:textId="77777777" w:rsidR="00000000" w:rsidRPr="001F445E" w:rsidRDefault="007973AC" w:rsidP="001F445E">
            <w:pPr>
              <w:rPr>
                <w:sz w:val="20"/>
                <w:szCs w:val="22"/>
                <w:lang w:bidi="fa-IR"/>
              </w:rPr>
            </w:pPr>
            <w:r w:rsidRPr="001F445E">
              <w:rPr>
                <w:rFonts w:hint="cs"/>
                <w:sz w:val="20"/>
                <w:szCs w:val="22"/>
                <w:rtl/>
                <w:lang w:bidi="fa-IR"/>
              </w:rPr>
              <w:t>شکاف لب و کام چیست؟</w:t>
            </w:r>
          </w:p>
          <w:p w14:paraId="53D75E0B" w14:textId="77777777" w:rsidR="00000000" w:rsidRPr="001F445E" w:rsidRDefault="007973AC" w:rsidP="001F445E">
            <w:pPr>
              <w:rPr>
                <w:sz w:val="20"/>
                <w:szCs w:val="22"/>
                <w:lang w:bidi="fa-IR"/>
              </w:rPr>
            </w:pPr>
            <w:r w:rsidRPr="001F445E">
              <w:rPr>
                <w:rFonts w:hint="cs"/>
                <w:sz w:val="20"/>
                <w:szCs w:val="22"/>
                <w:rtl/>
                <w:lang w:bidi="fa-IR"/>
              </w:rPr>
              <w:t>جنین شناسی رشد لب و کام</w:t>
            </w:r>
          </w:p>
          <w:p w14:paraId="52846FB1" w14:textId="06E332F9" w:rsidR="00781781" w:rsidRPr="001F445E" w:rsidRDefault="007973AC" w:rsidP="001F445E">
            <w:pPr>
              <w:rPr>
                <w:sz w:val="20"/>
                <w:szCs w:val="22"/>
                <w:rtl/>
                <w:lang w:bidi="fa-IR"/>
              </w:rPr>
            </w:pPr>
            <w:r w:rsidRPr="001F445E">
              <w:rPr>
                <w:rFonts w:hint="cs"/>
                <w:sz w:val="20"/>
                <w:szCs w:val="22"/>
                <w:rtl/>
                <w:lang w:bidi="fa-IR"/>
              </w:rPr>
              <w:t>طبقه بندی انواع شکاف</w:t>
            </w:r>
          </w:p>
        </w:tc>
        <w:tc>
          <w:tcPr>
            <w:tcW w:w="1048" w:type="dxa"/>
          </w:tcPr>
          <w:p w14:paraId="3DBDAA60" w14:textId="531C7E4E" w:rsidR="00781781" w:rsidRPr="00E14FDE" w:rsidRDefault="00781781" w:rsidP="00E14FDE">
            <w:pPr>
              <w:jc w:val="center"/>
              <w:rPr>
                <w:sz w:val="22"/>
                <w:szCs w:val="24"/>
                <w:rtl/>
                <w:lang w:bidi="fa-IR"/>
              </w:rPr>
            </w:pPr>
          </w:p>
        </w:tc>
      </w:tr>
      <w:tr w:rsidR="00E44F21" w:rsidRPr="00E14FDE" w14:paraId="5DF56C26" w14:textId="77777777" w:rsidTr="00E14FDE">
        <w:trPr>
          <w:cantSplit/>
          <w:trHeight w:val="225"/>
        </w:trPr>
        <w:tc>
          <w:tcPr>
            <w:tcW w:w="858" w:type="dxa"/>
          </w:tcPr>
          <w:p w14:paraId="7974BC83" w14:textId="24223489" w:rsidR="00E44F21" w:rsidRPr="00E14FDE" w:rsidRDefault="00781781" w:rsidP="008F3CBB">
            <w:pPr>
              <w:jc w:val="center"/>
              <w:rPr>
                <w:szCs w:val="24"/>
              </w:rPr>
            </w:pPr>
            <w:r w:rsidRPr="00E14FDE">
              <w:rPr>
                <w:rFonts w:hint="cs"/>
                <w:szCs w:val="24"/>
                <w:rtl/>
              </w:rPr>
              <w:t>5-4</w:t>
            </w:r>
          </w:p>
        </w:tc>
        <w:tc>
          <w:tcPr>
            <w:tcW w:w="8015" w:type="dxa"/>
          </w:tcPr>
          <w:p w14:paraId="0F290F51" w14:textId="77777777" w:rsidR="001F445E" w:rsidRDefault="001F445E" w:rsidP="001F445E">
            <w:pPr>
              <w:rPr>
                <w:rFonts w:hint="cs"/>
                <w:szCs w:val="24"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 xml:space="preserve">آشنایی با </w:t>
            </w:r>
          </w:p>
          <w:p w14:paraId="4584F58D" w14:textId="12DEF9FD" w:rsidR="00000000" w:rsidRPr="001F445E" w:rsidRDefault="007973AC" w:rsidP="001F445E">
            <w:pPr>
              <w:pStyle w:val="ListParagraph"/>
              <w:numPr>
                <w:ilvl w:val="0"/>
                <w:numId w:val="33"/>
              </w:numPr>
              <w:rPr>
                <w:szCs w:val="24"/>
                <w:lang w:bidi="fa-IR"/>
              </w:rPr>
            </w:pPr>
            <w:r w:rsidRPr="001F445E">
              <w:rPr>
                <w:rFonts w:hint="cs"/>
                <w:szCs w:val="24"/>
                <w:rtl/>
                <w:lang w:bidi="fa-IR"/>
              </w:rPr>
              <w:t>انواع تشدید های غیرطبیعی</w:t>
            </w:r>
          </w:p>
          <w:p w14:paraId="18CCF607" w14:textId="77777777" w:rsidR="00000000" w:rsidRPr="001F445E" w:rsidRDefault="007973AC" w:rsidP="001F445E">
            <w:pPr>
              <w:pStyle w:val="ListParagraph"/>
              <w:numPr>
                <w:ilvl w:val="0"/>
                <w:numId w:val="33"/>
              </w:numPr>
              <w:rPr>
                <w:szCs w:val="24"/>
                <w:lang w:bidi="fa-IR"/>
              </w:rPr>
            </w:pPr>
            <w:r w:rsidRPr="001F445E">
              <w:rPr>
                <w:rFonts w:hint="cs"/>
                <w:szCs w:val="24"/>
                <w:rtl/>
                <w:lang w:bidi="fa-IR"/>
              </w:rPr>
              <w:t>اثر شکاف کام بر صداسازی های اولیه کودکان</w:t>
            </w:r>
          </w:p>
          <w:p w14:paraId="0A072FEE" w14:textId="77777777" w:rsidR="00000000" w:rsidRPr="001F445E" w:rsidRDefault="007973AC" w:rsidP="001F445E">
            <w:pPr>
              <w:pStyle w:val="ListParagraph"/>
              <w:numPr>
                <w:ilvl w:val="0"/>
                <w:numId w:val="33"/>
              </w:numPr>
              <w:rPr>
                <w:szCs w:val="24"/>
                <w:lang w:bidi="fa-IR"/>
              </w:rPr>
            </w:pPr>
            <w:r w:rsidRPr="001F445E">
              <w:rPr>
                <w:rFonts w:hint="cs"/>
                <w:szCs w:val="24"/>
                <w:rtl/>
                <w:lang w:bidi="fa-IR"/>
              </w:rPr>
              <w:t>انواع خطاهای گفتاری در کودکان: خطاهای اجباری؛ تولید جبرانی</w:t>
            </w:r>
          </w:p>
          <w:p w14:paraId="50C67894" w14:textId="77777777" w:rsidR="00000000" w:rsidRPr="001F445E" w:rsidRDefault="007973AC" w:rsidP="001F445E">
            <w:pPr>
              <w:pStyle w:val="ListParagraph"/>
              <w:numPr>
                <w:ilvl w:val="0"/>
                <w:numId w:val="33"/>
              </w:numPr>
              <w:rPr>
                <w:szCs w:val="24"/>
                <w:lang w:bidi="fa-IR"/>
              </w:rPr>
            </w:pPr>
            <w:r w:rsidRPr="001F445E">
              <w:rPr>
                <w:rFonts w:hint="cs"/>
                <w:szCs w:val="24"/>
                <w:rtl/>
                <w:lang w:bidi="fa-IR"/>
              </w:rPr>
              <w:t>اثرات منفی شکاف لب و کام بر خانواده</w:t>
            </w:r>
          </w:p>
          <w:p w14:paraId="690CABAA" w14:textId="67871EB9" w:rsidR="00000000" w:rsidRDefault="007973AC" w:rsidP="001F445E">
            <w:pPr>
              <w:pStyle w:val="ListParagraph"/>
              <w:numPr>
                <w:ilvl w:val="0"/>
                <w:numId w:val="33"/>
              </w:numPr>
              <w:rPr>
                <w:szCs w:val="24"/>
                <w:lang w:bidi="fa-IR"/>
              </w:rPr>
            </w:pPr>
            <w:r w:rsidRPr="001F445E">
              <w:rPr>
                <w:rFonts w:hint="cs"/>
                <w:szCs w:val="24"/>
                <w:rtl/>
                <w:lang w:bidi="fa-IR"/>
              </w:rPr>
              <w:t>مفاهیمی در مورد جراحی شکاف</w:t>
            </w:r>
          </w:p>
          <w:p w14:paraId="1C2324B9" w14:textId="491F066E" w:rsidR="00E44F21" w:rsidRPr="00E14FDE" w:rsidRDefault="002A0513" w:rsidP="002A0513">
            <w:pPr>
              <w:rPr>
                <w:szCs w:val="24"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کوئیز</w:t>
            </w:r>
          </w:p>
        </w:tc>
        <w:tc>
          <w:tcPr>
            <w:tcW w:w="1048" w:type="dxa"/>
          </w:tcPr>
          <w:p w14:paraId="0B448029" w14:textId="07264DC8" w:rsidR="00E44F21" w:rsidRPr="00E14FDE" w:rsidRDefault="00E44F21" w:rsidP="00E14FDE">
            <w:pPr>
              <w:jc w:val="center"/>
            </w:pPr>
          </w:p>
        </w:tc>
      </w:tr>
      <w:tr w:rsidR="00E44F21" w:rsidRPr="00E14FDE" w14:paraId="5F6B8841" w14:textId="77777777" w:rsidTr="00E14FDE">
        <w:trPr>
          <w:cantSplit/>
          <w:trHeight w:val="240"/>
        </w:trPr>
        <w:tc>
          <w:tcPr>
            <w:tcW w:w="858" w:type="dxa"/>
          </w:tcPr>
          <w:p w14:paraId="2B42E40B" w14:textId="50930AF0" w:rsidR="00E44F21" w:rsidRPr="00E14FDE" w:rsidRDefault="00781781" w:rsidP="00781781">
            <w:pPr>
              <w:jc w:val="center"/>
              <w:rPr>
                <w:szCs w:val="24"/>
                <w:rtl/>
                <w:lang w:bidi="fa-IR"/>
              </w:rPr>
            </w:pPr>
            <w:r w:rsidRPr="00E14FDE">
              <w:rPr>
                <w:rFonts w:hint="cs"/>
                <w:szCs w:val="24"/>
                <w:rtl/>
                <w:lang w:bidi="fa-IR"/>
              </w:rPr>
              <w:t>6-7</w:t>
            </w:r>
          </w:p>
        </w:tc>
        <w:tc>
          <w:tcPr>
            <w:tcW w:w="8015" w:type="dxa"/>
          </w:tcPr>
          <w:p w14:paraId="0A01E2FD" w14:textId="36706A4E" w:rsidR="00E44F21" w:rsidRPr="00E14FDE" w:rsidRDefault="001669A9" w:rsidP="001669A9">
            <w:pPr>
              <w:rPr>
                <w:szCs w:val="24"/>
                <w:lang w:bidi="fa-IR"/>
              </w:rPr>
            </w:pPr>
            <w:r>
              <w:rPr>
                <w:rFonts w:hint="cs"/>
                <w:szCs w:val="24"/>
                <w:rtl/>
              </w:rPr>
              <w:t>آشنایی با انواع خطاهای تولید جبرانی</w:t>
            </w:r>
          </w:p>
        </w:tc>
        <w:tc>
          <w:tcPr>
            <w:tcW w:w="1048" w:type="dxa"/>
          </w:tcPr>
          <w:p w14:paraId="056DC6AD" w14:textId="6382A428" w:rsidR="00E44F21" w:rsidRPr="00E14FDE" w:rsidRDefault="00E44F21" w:rsidP="00E14FDE">
            <w:pPr>
              <w:jc w:val="center"/>
            </w:pPr>
          </w:p>
        </w:tc>
      </w:tr>
      <w:tr w:rsidR="0098398C" w:rsidRPr="00E14FDE" w14:paraId="7062C091" w14:textId="77777777" w:rsidTr="00E14FDE">
        <w:trPr>
          <w:cantSplit/>
          <w:trHeight w:val="240"/>
        </w:trPr>
        <w:tc>
          <w:tcPr>
            <w:tcW w:w="858" w:type="dxa"/>
          </w:tcPr>
          <w:p w14:paraId="3B57024D" w14:textId="37E2BD41" w:rsidR="0098398C" w:rsidRPr="00E14FDE" w:rsidRDefault="00781781" w:rsidP="00776980">
            <w:pPr>
              <w:jc w:val="center"/>
              <w:rPr>
                <w:szCs w:val="24"/>
              </w:rPr>
            </w:pPr>
            <w:r w:rsidRPr="00E14FDE">
              <w:rPr>
                <w:rFonts w:hint="cs"/>
                <w:szCs w:val="24"/>
                <w:rtl/>
              </w:rPr>
              <w:t>8</w:t>
            </w:r>
          </w:p>
        </w:tc>
        <w:tc>
          <w:tcPr>
            <w:tcW w:w="8015" w:type="dxa"/>
          </w:tcPr>
          <w:p w14:paraId="140011E7" w14:textId="5F201C6A" w:rsidR="00781C34" w:rsidRPr="00E14FDE" w:rsidRDefault="001669A9" w:rsidP="001669A9">
            <w:pPr>
              <w:rPr>
                <w:rFonts w:hint="cs"/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Cs w:val="24"/>
                <w:rtl/>
              </w:rPr>
              <w:t>تشخیص افتراقی انواع بدعملکردی های دریچه کامی حلقی (</w:t>
            </w:r>
            <w:r>
              <w:rPr>
                <w:szCs w:val="24"/>
              </w:rPr>
              <w:t>VP insufficiency</w:t>
            </w:r>
            <w:r>
              <w:rPr>
                <w:rFonts w:hint="cs"/>
                <w:szCs w:val="24"/>
                <w:rtl/>
                <w:lang w:bidi="fa-IR"/>
              </w:rPr>
              <w:t xml:space="preserve">، </w:t>
            </w:r>
            <w:r>
              <w:rPr>
                <w:szCs w:val="24"/>
                <w:lang w:bidi="fa-IR"/>
              </w:rPr>
              <w:t>VP incompetency</w:t>
            </w:r>
            <w:r>
              <w:rPr>
                <w:rFonts w:hint="cs"/>
                <w:szCs w:val="24"/>
                <w:rtl/>
                <w:lang w:bidi="fa-IR"/>
              </w:rPr>
              <w:t xml:space="preserve">، </w:t>
            </w:r>
            <w:r>
              <w:rPr>
                <w:szCs w:val="24"/>
                <w:lang w:bidi="fa-IR"/>
              </w:rPr>
              <w:t>miss learning</w:t>
            </w:r>
            <w:r>
              <w:rPr>
                <w:rFonts w:hint="cs"/>
                <w:szCs w:val="24"/>
                <w:rtl/>
                <w:lang w:bidi="fa-IR"/>
              </w:rPr>
              <w:t xml:space="preserve"> و خطاهای گفتاری ناشی از آن ها</w:t>
            </w:r>
          </w:p>
        </w:tc>
        <w:tc>
          <w:tcPr>
            <w:tcW w:w="1048" w:type="dxa"/>
          </w:tcPr>
          <w:p w14:paraId="61BB7ACC" w14:textId="351895EE" w:rsidR="0098398C" w:rsidRPr="00E14FDE" w:rsidRDefault="0098398C" w:rsidP="00E14FDE">
            <w:pPr>
              <w:jc w:val="center"/>
              <w:rPr>
                <w:rFonts w:ascii="Arial" w:hAnsi="Arial"/>
                <w:color w:val="000000"/>
                <w:szCs w:val="24"/>
                <w:rtl/>
              </w:rPr>
            </w:pPr>
          </w:p>
        </w:tc>
      </w:tr>
      <w:tr w:rsidR="0098398C" w:rsidRPr="00E14FDE" w14:paraId="23B5B8E6" w14:textId="77777777" w:rsidTr="00E14FDE">
        <w:trPr>
          <w:cantSplit/>
          <w:trHeight w:val="225"/>
        </w:trPr>
        <w:tc>
          <w:tcPr>
            <w:tcW w:w="858" w:type="dxa"/>
          </w:tcPr>
          <w:p w14:paraId="1782806D" w14:textId="489539B7" w:rsidR="0098398C" w:rsidRPr="00E14FDE" w:rsidRDefault="00E14FDE" w:rsidP="008F3CBB">
            <w:pPr>
              <w:jc w:val="center"/>
              <w:rPr>
                <w:szCs w:val="24"/>
              </w:rPr>
            </w:pPr>
            <w:r w:rsidRPr="00E14FDE">
              <w:rPr>
                <w:rFonts w:hint="cs"/>
                <w:szCs w:val="24"/>
                <w:rtl/>
              </w:rPr>
              <w:t>10-9</w:t>
            </w:r>
          </w:p>
        </w:tc>
        <w:tc>
          <w:tcPr>
            <w:tcW w:w="8015" w:type="dxa"/>
          </w:tcPr>
          <w:p w14:paraId="1F96ABAC" w14:textId="77777777" w:rsidR="0098398C" w:rsidRDefault="006123DC" w:rsidP="007F646C">
            <w:pPr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مشکلات تغذیه ای در کودکان مبتلا به شکاف لب و کام و نحوه مدیریت آن ها</w:t>
            </w:r>
          </w:p>
          <w:p w14:paraId="133BA051" w14:textId="4A686B25" w:rsidR="002A0513" w:rsidRPr="00E14FDE" w:rsidRDefault="002A0513" w:rsidP="007F646C">
            <w:pPr>
              <w:rPr>
                <w:szCs w:val="24"/>
              </w:rPr>
            </w:pPr>
            <w:r>
              <w:rPr>
                <w:rFonts w:hint="cs"/>
                <w:szCs w:val="24"/>
                <w:rtl/>
              </w:rPr>
              <w:t>امتحان میان ترم</w:t>
            </w:r>
          </w:p>
        </w:tc>
        <w:tc>
          <w:tcPr>
            <w:tcW w:w="1048" w:type="dxa"/>
          </w:tcPr>
          <w:p w14:paraId="718202E3" w14:textId="0B3C9AF7" w:rsidR="0098398C" w:rsidRPr="00E14FDE" w:rsidRDefault="0098398C" w:rsidP="00E14FDE">
            <w:pPr>
              <w:jc w:val="center"/>
            </w:pPr>
          </w:p>
        </w:tc>
      </w:tr>
      <w:tr w:rsidR="00155027" w:rsidRPr="00E14FDE" w14:paraId="71104379" w14:textId="77777777" w:rsidTr="00E14FDE">
        <w:trPr>
          <w:cantSplit/>
          <w:trHeight w:val="240"/>
        </w:trPr>
        <w:tc>
          <w:tcPr>
            <w:tcW w:w="858" w:type="dxa"/>
          </w:tcPr>
          <w:p w14:paraId="2E5F7C21" w14:textId="79D63331" w:rsidR="00155027" w:rsidRPr="00E14FDE" w:rsidRDefault="00E14FDE" w:rsidP="002A0513">
            <w:pPr>
              <w:jc w:val="center"/>
              <w:rPr>
                <w:szCs w:val="24"/>
              </w:rPr>
            </w:pPr>
            <w:r w:rsidRPr="00E14FDE">
              <w:rPr>
                <w:rFonts w:hint="cs"/>
                <w:szCs w:val="24"/>
                <w:rtl/>
              </w:rPr>
              <w:t>1</w:t>
            </w:r>
            <w:r w:rsidR="002A0513">
              <w:rPr>
                <w:rFonts w:hint="cs"/>
                <w:szCs w:val="24"/>
                <w:rtl/>
              </w:rPr>
              <w:t>3</w:t>
            </w:r>
            <w:r w:rsidRPr="00E14FDE">
              <w:rPr>
                <w:rFonts w:hint="cs"/>
                <w:szCs w:val="24"/>
                <w:rtl/>
              </w:rPr>
              <w:t>-11</w:t>
            </w:r>
          </w:p>
        </w:tc>
        <w:tc>
          <w:tcPr>
            <w:tcW w:w="8015" w:type="dxa"/>
          </w:tcPr>
          <w:p w14:paraId="037A08C1" w14:textId="156DE2F7" w:rsidR="007F646C" w:rsidRPr="00E14FDE" w:rsidRDefault="002A0513" w:rsidP="002A0513">
            <w:pPr>
              <w:rPr>
                <w:szCs w:val="24"/>
              </w:rPr>
            </w:pPr>
            <w:r w:rsidRPr="002A0513">
              <w:rPr>
                <w:rFonts w:hint="cs"/>
                <w:szCs w:val="24"/>
                <w:rtl/>
                <w:lang w:bidi="fa-IR"/>
              </w:rPr>
              <w:t>ارزیابی در کودکان مبتلا به شکاف کام</w:t>
            </w:r>
            <w:r>
              <w:rPr>
                <w:rFonts w:hint="cs"/>
                <w:szCs w:val="24"/>
                <w:rtl/>
                <w:lang w:bidi="fa-IR"/>
              </w:rPr>
              <w:t xml:space="preserve"> و لب (تاریخچه گیری؛ ارزیابی وضعیت تغذیه؛ ارزیابی ادراکی؛ ارزیابی ابزاری؛ سایر ارزیابی ها</w:t>
            </w:r>
          </w:p>
        </w:tc>
        <w:tc>
          <w:tcPr>
            <w:tcW w:w="1048" w:type="dxa"/>
          </w:tcPr>
          <w:p w14:paraId="7BAE8424" w14:textId="2F119E7E" w:rsidR="00155027" w:rsidRPr="00E14FDE" w:rsidRDefault="00155027" w:rsidP="00E14FDE">
            <w:pPr>
              <w:jc w:val="center"/>
            </w:pPr>
          </w:p>
        </w:tc>
      </w:tr>
      <w:tr w:rsidR="007F646C" w:rsidRPr="00E14FDE" w14:paraId="390DBF17" w14:textId="77777777" w:rsidTr="00E14FDE">
        <w:trPr>
          <w:cantSplit/>
          <w:trHeight w:val="240"/>
        </w:trPr>
        <w:tc>
          <w:tcPr>
            <w:tcW w:w="858" w:type="dxa"/>
          </w:tcPr>
          <w:p w14:paraId="17F97677" w14:textId="277D0A77" w:rsidR="007F646C" w:rsidRPr="00E14FDE" w:rsidRDefault="00E14FDE" w:rsidP="008D1C87">
            <w:pPr>
              <w:jc w:val="center"/>
              <w:rPr>
                <w:szCs w:val="24"/>
                <w:rtl/>
              </w:rPr>
            </w:pPr>
            <w:r w:rsidRPr="00E14FDE">
              <w:rPr>
                <w:rFonts w:hint="cs"/>
                <w:szCs w:val="24"/>
                <w:rtl/>
              </w:rPr>
              <w:t>1</w:t>
            </w:r>
            <w:r w:rsidR="008D1C87">
              <w:rPr>
                <w:rFonts w:hint="cs"/>
                <w:szCs w:val="24"/>
                <w:rtl/>
              </w:rPr>
              <w:t>7</w:t>
            </w:r>
            <w:r w:rsidRPr="00E14FDE">
              <w:rPr>
                <w:rFonts w:hint="cs"/>
                <w:szCs w:val="24"/>
                <w:rtl/>
              </w:rPr>
              <w:t>-1</w:t>
            </w:r>
            <w:r w:rsidR="002A0513">
              <w:rPr>
                <w:rFonts w:hint="cs"/>
                <w:szCs w:val="24"/>
                <w:rtl/>
              </w:rPr>
              <w:t>4</w:t>
            </w:r>
          </w:p>
        </w:tc>
        <w:tc>
          <w:tcPr>
            <w:tcW w:w="8015" w:type="dxa"/>
          </w:tcPr>
          <w:p w14:paraId="67315FD0" w14:textId="77777777" w:rsidR="007F646C" w:rsidRDefault="002A0513" w:rsidP="00776980">
            <w:pPr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مداخله در کودکان مبتلا به شکاف لب و کام</w:t>
            </w:r>
          </w:p>
          <w:p w14:paraId="258FD239" w14:textId="77777777" w:rsidR="002A0513" w:rsidRDefault="002A0513" w:rsidP="00776980">
            <w:pPr>
              <w:rPr>
                <w:rFonts w:hint="cs"/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مداخلات جراحی</w:t>
            </w:r>
          </w:p>
          <w:p w14:paraId="112B3EEB" w14:textId="77777777" w:rsidR="002A0513" w:rsidRDefault="002A0513" w:rsidP="00776980">
            <w:pPr>
              <w:rPr>
                <w:rFonts w:hint="cs"/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پروتز</w:t>
            </w:r>
          </w:p>
          <w:p w14:paraId="07DAEEE0" w14:textId="4D4C9380" w:rsidR="002A0513" w:rsidRPr="00E14FDE" w:rsidRDefault="002A0513" w:rsidP="00776980">
            <w:pPr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گفتاردرمانی: (پیشگیری و</w:t>
            </w:r>
            <w:r w:rsidR="008D1C87">
              <w:rPr>
                <w:rFonts w:hint="cs"/>
                <w:szCs w:val="24"/>
                <w:rtl/>
              </w:rPr>
              <w:t xml:space="preserve"> مداخله زودهنگام؛ مداخلات گفتاردرمانی بعد از جراحی)</w:t>
            </w:r>
          </w:p>
        </w:tc>
        <w:tc>
          <w:tcPr>
            <w:tcW w:w="1048" w:type="dxa"/>
          </w:tcPr>
          <w:p w14:paraId="750AC3FD" w14:textId="51FA1A6B" w:rsidR="00776980" w:rsidRPr="00E14FDE" w:rsidRDefault="00776980" w:rsidP="00E14FDE">
            <w:pPr>
              <w:jc w:val="center"/>
              <w:rPr>
                <w:rFonts w:ascii="Arial" w:hAnsi="Arial"/>
                <w:color w:val="000000"/>
                <w:szCs w:val="24"/>
                <w:rtl/>
              </w:rPr>
            </w:pPr>
          </w:p>
        </w:tc>
      </w:tr>
    </w:tbl>
    <w:p w14:paraId="73D97114" w14:textId="59ABF776" w:rsidR="00E14FDE" w:rsidRDefault="00E14FDE" w:rsidP="008F0E9A">
      <w:pPr>
        <w:spacing w:line="360" w:lineRule="auto"/>
        <w:jc w:val="both"/>
        <w:rPr>
          <w:rFonts w:cs="B Lotus"/>
          <w:b/>
          <w:bCs/>
          <w:color w:val="002060"/>
          <w:szCs w:val="24"/>
          <w:u w:val="single"/>
          <w:rtl/>
          <w:lang w:bidi="fa-IR"/>
        </w:rPr>
      </w:pPr>
    </w:p>
    <w:p w14:paraId="44298D9C" w14:textId="39744A2E" w:rsidR="008F0E9A" w:rsidRDefault="008F0E9A" w:rsidP="008F0E9A">
      <w:pPr>
        <w:spacing w:line="360" w:lineRule="auto"/>
        <w:jc w:val="both"/>
        <w:rPr>
          <w:rFonts w:cs="B Lotus"/>
          <w:b/>
          <w:bCs/>
          <w:color w:val="002060"/>
          <w:szCs w:val="24"/>
          <w:u w:val="single"/>
          <w:rtl/>
          <w:lang w:bidi="fa-IR"/>
        </w:rPr>
      </w:pPr>
      <w:r w:rsidRPr="008F0E9A">
        <w:rPr>
          <w:rFonts w:cs="B Lotus" w:hint="cs"/>
          <w:b/>
          <w:bCs/>
          <w:color w:val="002060"/>
          <w:szCs w:val="24"/>
          <w:u w:val="single"/>
          <w:rtl/>
          <w:lang w:bidi="fa-IR"/>
        </w:rPr>
        <w:lastRenderedPageBreak/>
        <w:t>روش تدريس</w:t>
      </w:r>
      <w:r w:rsidRPr="008F0E9A">
        <w:rPr>
          <w:rFonts w:cs="B Lotus"/>
          <w:b/>
          <w:bCs/>
          <w:color w:val="002060"/>
          <w:szCs w:val="24"/>
          <w:u w:val="single"/>
          <w:lang w:bidi="fa-IR"/>
        </w:rPr>
        <w:t>:</w:t>
      </w:r>
      <w:r w:rsidRPr="008F0E9A">
        <w:rPr>
          <w:rFonts w:cs="B Lotus" w:hint="cs"/>
          <w:b/>
          <w:bCs/>
          <w:color w:val="002060"/>
          <w:szCs w:val="24"/>
          <w:u w:val="single"/>
          <w:rtl/>
          <w:lang w:bidi="fa-IR"/>
        </w:rPr>
        <w:t xml:space="preserve"> </w:t>
      </w:r>
      <w:r w:rsidR="008D1C87" w:rsidRPr="008D1C87">
        <w:rPr>
          <w:rFonts w:hint="cs"/>
          <w:szCs w:val="24"/>
          <w:rtl/>
          <w:lang w:bidi="fa-IR"/>
        </w:rPr>
        <w:t>ترکیب حضوری و مجازی</w:t>
      </w:r>
    </w:p>
    <w:p w14:paraId="234CB34C" w14:textId="77777777" w:rsidR="008D1C87" w:rsidRDefault="008D1C87" w:rsidP="00D81E82">
      <w:pPr>
        <w:pStyle w:val="ListParagraph"/>
        <w:numPr>
          <w:ilvl w:val="0"/>
          <w:numId w:val="25"/>
        </w:numPr>
        <w:spacing w:line="360" w:lineRule="auto"/>
        <w:jc w:val="both"/>
        <w:rPr>
          <w:rFonts w:hint="cs"/>
          <w:szCs w:val="24"/>
          <w:lang w:bidi="fa-IR"/>
        </w:rPr>
      </w:pPr>
      <w:r>
        <w:rPr>
          <w:rFonts w:hint="cs"/>
          <w:szCs w:val="24"/>
          <w:rtl/>
          <w:lang w:bidi="fa-IR"/>
        </w:rPr>
        <w:t>کلاس آنلاین</w:t>
      </w:r>
    </w:p>
    <w:p w14:paraId="397D108E" w14:textId="77777777" w:rsidR="008D1C87" w:rsidRDefault="008D1C87" w:rsidP="00D81E82">
      <w:pPr>
        <w:pStyle w:val="ListParagraph"/>
        <w:numPr>
          <w:ilvl w:val="0"/>
          <w:numId w:val="25"/>
        </w:numPr>
        <w:spacing w:line="360" w:lineRule="auto"/>
        <w:jc w:val="both"/>
        <w:rPr>
          <w:rFonts w:hint="cs"/>
          <w:szCs w:val="24"/>
          <w:lang w:bidi="fa-IR"/>
        </w:rPr>
      </w:pPr>
      <w:r>
        <w:rPr>
          <w:rFonts w:hint="cs"/>
          <w:szCs w:val="24"/>
          <w:rtl/>
          <w:lang w:bidi="fa-IR"/>
        </w:rPr>
        <w:t>بارگزاری اسلاید صداگذاری شده و فیلم در سامانه نوید</w:t>
      </w:r>
    </w:p>
    <w:p w14:paraId="092A6DE5" w14:textId="2A347519" w:rsidR="00BE4FAC" w:rsidRDefault="00BE4FAC" w:rsidP="00D81E82">
      <w:pPr>
        <w:pStyle w:val="ListParagraph"/>
        <w:numPr>
          <w:ilvl w:val="0"/>
          <w:numId w:val="25"/>
        </w:numPr>
        <w:spacing w:line="360" w:lineRule="auto"/>
        <w:jc w:val="both"/>
        <w:rPr>
          <w:szCs w:val="24"/>
          <w:lang w:bidi="fa-IR"/>
        </w:rPr>
      </w:pPr>
      <w:r>
        <w:rPr>
          <w:rFonts w:hint="cs"/>
          <w:szCs w:val="24"/>
          <w:rtl/>
          <w:lang w:bidi="fa-IR"/>
        </w:rPr>
        <w:t>سخنرانی همراه با ارائه اسلاید و فیلم</w:t>
      </w:r>
    </w:p>
    <w:p w14:paraId="4E8CEFEE" w14:textId="0CF0C6DF" w:rsidR="00E8004C" w:rsidRDefault="00E8004C" w:rsidP="008D1C87">
      <w:pPr>
        <w:pStyle w:val="ListParagraph"/>
        <w:numPr>
          <w:ilvl w:val="0"/>
          <w:numId w:val="25"/>
        </w:numPr>
        <w:spacing w:line="360" w:lineRule="auto"/>
        <w:jc w:val="both"/>
        <w:rPr>
          <w:szCs w:val="24"/>
          <w:lang w:bidi="fa-IR"/>
        </w:rPr>
      </w:pPr>
      <w:r>
        <w:rPr>
          <w:rFonts w:hint="cs"/>
          <w:szCs w:val="24"/>
          <w:rtl/>
          <w:lang w:bidi="fa-IR"/>
        </w:rPr>
        <w:t xml:space="preserve">اجرای </w:t>
      </w:r>
      <w:r w:rsidR="008D1C87">
        <w:rPr>
          <w:rFonts w:hint="cs"/>
          <w:szCs w:val="24"/>
          <w:rtl/>
          <w:lang w:bidi="fa-IR"/>
        </w:rPr>
        <w:t xml:space="preserve">عملی </w:t>
      </w:r>
      <w:r>
        <w:rPr>
          <w:rFonts w:hint="cs"/>
          <w:szCs w:val="24"/>
          <w:rtl/>
          <w:lang w:bidi="fa-IR"/>
        </w:rPr>
        <w:t xml:space="preserve">روش های </w:t>
      </w:r>
      <w:r w:rsidR="008D1C87">
        <w:rPr>
          <w:rFonts w:hint="cs"/>
          <w:szCs w:val="24"/>
          <w:rtl/>
          <w:lang w:bidi="fa-IR"/>
        </w:rPr>
        <w:t xml:space="preserve">ارزیابی و مداخله </w:t>
      </w:r>
      <w:r w:rsidR="00781781">
        <w:rPr>
          <w:rFonts w:hint="cs"/>
          <w:szCs w:val="24"/>
          <w:rtl/>
          <w:lang w:bidi="fa-IR"/>
        </w:rPr>
        <w:t>در مورد مراجع واقعی یا بیمارنما</w:t>
      </w:r>
    </w:p>
    <w:p w14:paraId="0FDD55F4" w14:textId="77777777" w:rsidR="008F0E9A" w:rsidRPr="00D85DBB" w:rsidRDefault="008F0E9A" w:rsidP="008F0E9A">
      <w:pPr>
        <w:spacing w:line="360" w:lineRule="auto"/>
        <w:jc w:val="both"/>
        <w:rPr>
          <w:b/>
          <w:bCs/>
          <w:color w:val="002060"/>
          <w:szCs w:val="24"/>
          <w:u w:val="single"/>
          <w:rtl/>
          <w:lang w:bidi="fa-IR"/>
        </w:rPr>
      </w:pPr>
      <w:r w:rsidRPr="00D85DBB">
        <w:rPr>
          <w:rFonts w:hint="cs"/>
          <w:b/>
          <w:bCs/>
          <w:color w:val="002060"/>
          <w:szCs w:val="24"/>
          <w:u w:val="single"/>
          <w:rtl/>
          <w:lang w:bidi="fa-IR"/>
        </w:rPr>
        <w:t>وظايف و تکاليف دانشجو</w:t>
      </w:r>
      <w:r w:rsidRPr="00D85DBB">
        <w:rPr>
          <w:b/>
          <w:bCs/>
          <w:color w:val="002060"/>
          <w:szCs w:val="24"/>
          <w:u w:val="single"/>
          <w:lang w:bidi="fa-IR"/>
        </w:rPr>
        <w:t>:</w:t>
      </w:r>
      <w:r w:rsidRPr="00D85DBB">
        <w:rPr>
          <w:rFonts w:hint="cs"/>
          <w:b/>
          <w:bCs/>
          <w:color w:val="002060"/>
          <w:szCs w:val="24"/>
          <w:u w:val="single"/>
          <w:rtl/>
          <w:lang w:bidi="fa-IR"/>
        </w:rPr>
        <w:t xml:space="preserve"> </w:t>
      </w:r>
    </w:p>
    <w:p w14:paraId="393738F9" w14:textId="094688F7" w:rsidR="008F0E9A" w:rsidRPr="00D85DBB" w:rsidRDefault="008F0E9A" w:rsidP="00E8004C">
      <w:pPr>
        <w:numPr>
          <w:ilvl w:val="0"/>
          <w:numId w:val="21"/>
        </w:numPr>
        <w:spacing w:line="360" w:lineRule="auto"/>
        <w:contextualSpacing/>
        <w:jc w:val="both"/>
        <w:rPr>
          <w:szCs w:val="24"/>
          <w:lang w:bidi="fa-IR"/>
        </w:rPr>
      </w:pPr>
      <w:r w:rsidRPr="00D85DBB">
        <w:rPr>
          <w:rFonts w:hint="cs"/>
          <w:szCs w:val="24"/>
          <w:rtl/>
          <w:lang w:bidi="fa-IR"/>
        </w:rPr>
        <w:t>مطالعه محتوا</w:t>
      </w:r>
      <w:r w:rsidR="00B03C9D" w:rsidRPr="00D85DBB">
        <w:rPr>
          <w:rFonts w:hint="cs"/>
          <w:szCs w:val="24"/>
          <w:rtl/>
          <w:lang w:bidi="fa-IR"/>
        </w:rPr>
        <w:t>ها</w:t>
      </w:r>
      <w:r w:rsidRPr="00D85DBB">
        <w:rPr>
          <w:rFonts w:hint="cs"/>
          <w:szCs w:val="24"/>
          <w:rtl/>
          <w:lang w:bidi="fa-IR"/>
        </w:rPr>
        <w:t xml:space="preserve"> و منابع آموزشی </w:t>
      </w:r>
      <w:r w:rsidR="00B03C9D" w:rsidRPr="00D85DBB">
        <w:rPr>
          <w:rFonts w:hint="cs"/>
          <w:szCs w:val="24"/>
          <w:rtl/>
          <w:lang w:bidi="fa-IR"/>
        </w:rPr>
        <w:t xml:space="preserve">ارائه شده </w:t>
      </w:r>
      <w:r w:rsidRPr="00D85DBB">
        <w:rPr>
          <w:rFonts w:hint="cs"/>
          <w:szCs w:val="24"/>
          <w:rtl/>
          <w:lang w:bidi="fa-IR"/>
        </w:rPr>
        <w:t xml:space="preserve">در </w:t>
      </w:r>
      <w:r w:rsidR="00BE4FAC">
        <w:rPr>
          <w:rFonts w:hint="cs"/>
          <w:szCs w:val="24"/>
          <w:rtl/>
          <w:lang w:bidi="fa-IR"/>
        </w:rPr>
        <w:t>کلاس های</w:t>
      </w:r>
      <w:r w:rsidR="008D1C87">
        <w:rPr>
          <w:rFonts w:hint="cs"/>
          <w:szCs w:val="24"/>
          <w:rtl/>
          <w:lang w:bidi="fa-IR"/>
        </w:rPr>
        <w:t xml:space="preserve"> حضوری و مجازی</w:t>
      </w:r>
      <w:r w:rsidR="00BE4FAC">
        <w:rPr>
          <w:rFonts w:hint="cs"/>
          <w:szCs w:val="24"/>
          <w:rtl/>
          <w:lang w:bidi="fa-IR"/>
        </w:rPr>
        <w:t xml:space="preserve"> </w:t>
      </w:r>
      <w:r w:rsidR="00B03C9D" w:rsidRPr="00D85DBB">
        <w:rPr>
          <w:rFonts w:hint="cs"/>
          <w:szCs w:val="24"/>
          <w:rtl/>
          <w:lang w:bidi="fa-IR"/>
        </w:rPr>
        <w:t xml:space="preserve">به طور منظم و در زمان مقرر </w:t>
      </w:r>
    </w:p>
    <w:p w14:paraId="16917F4D" w14:textId="77777777" w:rsidR="009753E8" w:rsidRDefault="00D85DBB" w:rsidP="00BE4FAC">
      <w:pPr>
        <w:numPr>
          <w:ilvl w:val="0"/>
          <w:numId w:val="21"/>
        </w:numPr>
        <w:spacing w:line="360" w:lineRule="auto"/>
        <w:contextualSpacing/>
        <w:jc w:val="both"/>
        <w:rPr>
          <w:szCs w:val="24"/>
          <w:lang w:bidi="fa-IR"/>
        </w:rPr>
      </w:pPr>
      <w:r w:rsidRPr="00D85DBB">
        <w:rPr>
          <w:rFonts w:hint="cs"/>
          <w:szCs w:val="24"/>
          <w:rtl/>
          <w:lang w:bidi="fa-IR"/>
        </w:rPr>
        <w:t xml:space="preserve">حضور </w:t>
      </w:r>
      <w:r w:rsidR="00BE4FAC">
        <w:rPr>
          <w:rFonts w:hint="cs"/>
          <w:szCs w:val="24"/>
          <w:rtl/>
          <w:lang w:bidi="fa-IR"/>
        </w:rPr>
        <w:t xml:space="preserve">منظم در کلاس و مشارکت فعال در </w:t>
      </w:r>
      <w:r w:rsidR="00BE4FAC" w:rsidRPr="00D85DBB">
        <w:rPr>
          <w:rFonts w:hint="cs"/>
          <w:szCs w:val="24"/>
          <w:rtl/>
          <w:lang w:bidi="fa-IR"/>
        </w:rPr>
        <w:t>بحث های گروهی و پرسش و پاسخ ها</w:t>
      </w:r>
    </w:p>
    <w:p w14:paraId="66CD7474" w14:textId="64BEC189" w:rsidR="009753E8" w:rsidRPr="009753E8" w:rsidRDefault="008F0E9A" w:rsidP="007973AC">
      <w:pPr>
        <w:numPr>
          <w:ilvl w:val="0"/>
          <w:numId w:val="21"/>
        </w:numPr>
        <w:spacing w:line="360" w:lineRule="auto"/>
        <w:contextualSpacing/>
        <w:jc w:val="both"/>
        <w:rPr>
          <w:szCs w:val="24"/>
          <w:rtl/>
          <w:lang w:bidi="fa-IR"/>
        </w:rPr>
      </w:pPr>
      <w:r w:rsidRPr="009753E8">
        <w:rPr>
          <w:rFonts w:hint="cs"/>
          <w:szCs w:val="24"/>
          <w:rtl/>
          <w:lang w:bidi="fa-IR"/>
        </w:rPr>
        <w:t xml:space="preserve">ارائه </w:t>
      </w:r>
      <w:r w:rsidR="00B03C9D" w:rsidRPr="009753E8">
        <w:rPr>
          <w:rFonts w:hint="cs"/>
          <w:szCs w:val="24"/>
          <w:rtl/>
          <w:lang w:bidi="fa-IR"/>
        </w:rPr>
        <w:t xml:space="preserve">منظم و دقیق </w:t>
      </w:r>
      <w:r w:rsidRPr="009753E8">
        <w:rPr>
          <w:rFonts w:hint="cs"/>
          <w:szCs w:val="24"/>
          <w:rtl/>
          <w:lang w:bidi="fa-IR"/>
        </w:rPr>
        <w:t xml:space="preserve">تکالیف </w:t>
      </w:r>
      <w:r w:rsidR="006D0E92" w:rsidRPr="009753E8">
        <w:rPr>
          <w:rFonts w:hint="cs"/>
          <w:szCs w:val="24"/>
          <w:rtl/>
          <w:lang w:bidi="fa-IR"/>
        </w:rPr>
        <w:t>(</w:t>
      </w:r>
      <w:r w:rsidR="008D1C87">
        <w:rPr>
          <w:rFonts w:hint="cs"/>
          <w:szCs w:val="24"/>
          <w:rtl/>
          <w:lang w:bidi="fa-IR"/>
        </w:rPr>
        <w:t xml:space="preserve">درست کردن </w:t>
      </w:r>
      <w:r w:rsidR="008D1C87">
        <w:rPr>
          <w:szCs w:val="24"/>
          <w:lang w:bidi="fa-IR"/>
        </w:rPr>
        <w:t>C-scape</w:t>
      </w:r>
      <w:r w:rsidR="008D1C87">
        <w:rPr>
          <w:rFonts w:hint="cs"/>
          <w:szCs w:val="24"/>
          <w:rtl/>
          <w:lang w:bidi="fa-IR"/>
        </w:rPr>
        <w:t xml:space="preserve">؛ </w:t>
      </w:r>
      <w:r w:rsidR="009753E8" w:rsidRPr="009753E8">
        <w:rPr>
          <w:szCs w:val="24"/>
          <w:rtl/>
          <w:lang w:bidi="fa-IR"/>
        </w:rPr>
        <w:t>ارز</w:t>
      </w:r>
      <w:r w:rsidR="009753E8" w:rsidRPr="009753E8">
        <w:rPr>
          <w:rFonts w:hint="cs"/>
          <w:szCs w:val="24"/>
          <w:rtl/>
          <w:lang w:bidi="fa-IR"/>
        </w:rPr>
        <w:t>ی</w:t>
      </w:r>
      <w:r w:rsidR="009753E8" w:rsidRPr="009753E8">
        <w:rPr>
          <w:rFonts w:hint="eastAsia"/>
          <w:szCs w:val="24"/>
          <w:rtl/>
          <w:lang w:bidi="fa-IR"/>
        </w:rPr>
        <w:t>اب</w:t>
      </w:r>
      <w:r w:rsidR="009753E8" w:rsidRPr="009753E8">
        <w:rPr>
          <w:rFonts w:hint="cs"/>
          <w:szCs w:val="24"/>
          <w:rtl/>
          <w:lang w:bidi="fa-IR"/>
        </w:rPr>
        <w:t>ی</w:t>
      </w:r>
      <w:r w:rsidR="008D1C87">
        <w:rPr>
          <w:rFonts w:hint="cs"/>
          <w:szCs w:val="24"/>
          <w:rtl/>
          <w:lang w:bidi="fa-IR"/>
        </w:rPr>
        <w:t xml:space="preserve"> ادرکی ویژگی های گفتاری</w:t>
      </w:r>
      <w:r w:rsidR="009753E8" w:rsidRPr="009753E8">
        <w:rPr>
          <w:szCs w:val="24"/>
          <w:rtl/>
          <w:lang w:bidi="fa-IR"/>
        </w:rPr>
        <w:t xml:space="preserve"> </w:t>
      </w:r>
      <w:r w:rsidR="009753E8" w:rsidRPr="009753E8">
        <w:rPr>
          <w:rFonts w:hint="cs"/>
          <w:szCs w:val="24"/>
          <w:rtl/>
          <w:lang w:bidi="fa-IR"/>
        </w:rPr>
        <w:t>ی</w:t>
      </w:r>
      <w:r w:rsidR="009753E8" w:rsidRPr="009753E8">
        <w:rPr>
          <w:rFonts w:hint="eastAsia"/>
          <w:szCs w:val="24"/>
          <w:rtl/>
          <w:lang w:bidi="fa-IR"/>
        </w:rPr>
        <w:t>ک</w:t>
      </w:r>
      <w:r w:rsidR="009753E8" w:rsidRPr="009753E8">
        <w:rPr>
          <w:szCs w:val="24"/>
          <w:rtl/>
          <w:lang w:bidi="fa-IR"/>
        </w:rPr>
        <w:t xml:space="preserve"> ب</w:t>
      </w:r>
      <w:r w:rsidR="009753E8" w:rsidRPr="009753E8">
        <w:rPr>
          <w:rFonts w:hint="cs"/>
          <w:szCs w:val="24"/>
          <w:rtl/>
          <w:lang w:bidi="fa-IR"/>
        </w:rPr>
        <w:t>ی</w:t>
      </w:r>
      <w:r w:rsidR="009753E8" w:rsidRPr="009753E8">
        <w:rPr>
          <w:rFonts w:hint="eastAsia"/>
          <w:szCs w:val="24"/>
          <w:rtl/>
          <w:lang w:bidi="fa-IR"/>
        </w:rPr>
        <w:t>مار</w:t>
      </w:r>
      <w:r w:rsidR="009753E8" w:rsidRPr="009753E8">
        <w:rPr>
          <w:szCs w:val="24"/>
          <w:rtl/>
          <w:lang w:bidi="fa-IR"/>
        </w:rPr>
        <w:t xml:space="preserve"> مبتلا </w:t>
      </w:r>
      <w:r w:rsidR="008D1C87">
        <w:rPr>
          <w:rFonts w:hint="cs"/>
          <w:szCs w:val="24"/>
          <w:rtl/>
          <w:lang w:bidi="fa-IR"/>
        </w:rPr>
        <w:t>شکاف لب و کام</w:t>
      </w:r>
      <w:r w:rsidR="009753E8" w:rsidRPr="009753E8">
        <w:rPr>
          <w:szCs w:val="24"/>
          <w:rtl/>
          <w:lang w:bidi="fa-IR"/>
        </w:rPr>
        <w:t xml:space="preserve"> </w:t>
      </w:r>
      <w:r w:rsidR="00781781">
        <w:rPr>
          <w:rFonts w:hint="cs"/>
          <w:szCs w:val="24"/>
          <w:rtl/>
          <w:lang w:bidi="fa-IR"/>
        </w:rPr>
        <w:t xml:space="preserve">بر اساس شاخص های ارزیابی ارائه شده در کلاس </w:t>
      </w:r>
      <w:r w:rsidR="009753E8" w:rsidRPr="009753E8">
        <w:rPr>
          <w:szCs w:val="24"/>
          <w:rtl/>
          <w:lang w:bidi="fa-IR"/>
        </w:rPr>
        <w:t>و طرح</w:t>
      </w:r>
      <w:r w:rsidR="00E83299">
        <w:rPr>
          <w:rFonts w:hint="cs"/>
          <w:szCs w:val="24"/>
          <w:rtl/>
          <w:lang w:bidi="fa-IR"/>
        </w:rPr>
        <w:t xml:space="preserve"> </w:t>
      </w:r>
      <w:r w:rsidR="009753E8" w:rsidRPr="009753E8">
        <w:rPr>
          <w:szCs w:val="24"/>
          <w:rtl/>
          <w:lang w:bidi="fa-IR"/>
        </w:rPr>
        <w:t>ر</w:t>
      </w:r>
      <w:r w:rsidR="009753E8" w:rsidRPr="009753E8">
        <w:rPr>
          <w:rFonts w:hint="cs"/>
          <w:szCs w:val="24"/>
          <w:rtl/>
          <w:lang w:bidi="fa-IR"/>
        </w:rPr>
        <w:t>ی</w:t>
      </w:r>
      <w:r w:rsidR="009753E8" w:rsidRPr="009753E8">
        <w:rPr>
          <w:rFonts w:hint="eastAsia"/>
          <w:szCs w:val="24"/>
          <w:rtl/>
          <w:lang w:bidi="fa-IR"/>
        </w:rPr>
        <w:t>ز</w:t>
      </w:r>
      <w:r w:rsidR="009753E8" w:rsidRPr="009753E8">
        <w:rPr>
          <w:rFonts w:hint="cs"/>
          <w:szCs w:val="24"/>
          <w:rtl/>
          <w:lang w:bidi="fa-IR"/>
        </w:rPr>
        <w:t>ی</w:t>
      </w:r>
      <w:r w:rsidR="009753E8" w:rsidRPr="009753E8">
        <w:rPr>
          <w:szCs w:val="24"/>
          <w:rtl/>
          <w:lang w:bidi="fa-IR"/>
        </w:rPr>
        <w:t xml:space="preserve"> برنامه </w:t>
      </w:r>
      <w:r w:rsidR="009753E8">
        <w:rPr>
          <w:rFonts w:hint="cs"/>
          <w:szCs w:val="24"/>
          <w:rtl/>
          <w:lang w:bidi="fa-IR"/>
        </w:rPr>
        <w:t>مداخله</w:t>
      </w:r>
      <w:r w:rsidR="009753E8" w:rsidRPr="009753E8">
        <w:rPr>
          <w:szCs w:val="24"/>
          <w:rtl/>
          <w:lang w:bidi="fa-IR"/>
        </w:rPr>
        <w:t xml:space="preserve"> برا</w:t>
      </w:r>
      <w:r w:rsidR="009753E8" w:rsidRPr="009753E8">
        <w:rPr>
          <w:rFonts w:hint="cs"/>
          <w:szCs w:val="24"/>
          <w:rtl/>
          <w:lang w:bidi="fa-IR"/>
        </w:rPr>
        <w:t>ی</w:t>
      </w:r>
      <w:r w:rsidR="009753E8" w:rsidRPr="009753E8">
        <w:rPr>
          <w:szCs w:val="24"/>
          <w:rtl/>
          <w:lang w:bidi="fa-IR"/>
        </w:rPr>
        <w:t xml:space="preserve"> و</w:t>
      </w:r>
      <w:r w:rsidR="009753E8" w:rsidRPr="009753E8">
        <w:rPr>
          <w:rFonts w:hint="cs"/>
          <w:szCs w:val="24"/>
          <w:rtl/>
          <w:lang w:bidi="fa-IR"/>
        </w:rPr>
        <w:t>ی</w:t>
      </w:r>
      <w:r w:rsidR="009753E8">
        <w:rPr>
          <w:rFonts w:hint="cs"/>
          <w:szCs w:val="24"/>
          <w:rtl/>
          <w:lang w:bidi="fa-IR"/>
        </w:rPr>
        <w:t xml:space="preserve"> </w:t>
      </w:r>
      <w:r w:rsidR="009753E8" w:rsidRPr="009753E8">
        <w:rPr>
          <w:szCs w:val="24"/>
          <w:rtl/>
          <w:lang w:bidi="fa-IR"/>
        </w:rPr>
        <w:t>و ارائه ف</w:t>
      </w:r>
      <w:r w:rsidR="009753E8" w:rsidRPr="009753E8">
        <w:rPr>
          <w:rFonts w:hint="cs"/>
          <w:szCs w:val="24"/>
          <w:rtl/>
          <w:lang w:bidi="fa-IR"/>
        </w:rPr>
        <w:t>ی</w:t>
      </w:r>
      <w:r w:rsidR="009753E8" w:rsidRPr="009753E8">
        <w:rPr>
          <w:rFonts w:hint="eastAsia"/>
          <w:szCs w:val="24"/>
          <w:rtl/>
          <w:lang w:bidi="fa-IR"/>
        </w:rPr>
        <w:t>لم</w:t>
      </w:r>
      <w:r w:rsidR="009753E8" w:rsidRPr="009753E8">
        <w:rPr>
          <w:szCs w:val="24"/>
          <w:rtl/>
          <w:lang w:bidi="fa-IR"/>
        </w:rPr>
        <w:t xml:space="preserve"> و گزارش</w:t>
      </w:r>
      <w:r w:rsidR="00E8004C">
        <w:rPr>
          <w:rFonts w:hint="cs"/>
          <w:szCs w:val="24"/>
          <w:rtl/>
          <w:lang w:bidi="fa-IR"/>
        </w:rPr>
        <w:t xml:space="preserve"> مورد- </w:t>
      </w:r>
      <w:r w:rsidR="007973AC">
        <w:rPr>
          <w:rFonts w:hint="cs"/>
          <w:szCs w:val="24"/>
          <w:rtl/>
          <w:lang w:bidi="fa-IR"/>
        </w:rPr>
        <w:t>ارائه کنفرانس کلاسی</w:t>
      </w:r>
      <w:r w:rsidR="00E8004C">
        <w:rPr>
          <w:rFonts w:hint="cs"/>
          <w:szCs w:val="24"/>
          <w:rtl/>
          <w:lang w:bidi="fa-IR"/>
        </w:rPr>
        <w:t>)</w:t>
      </w:r>
    </w:p>
    <w:p w14:paraId="72F96AEB" w14:textId="77777777" w:rsidR="008F0E9A" w:rsidRPr="009753E8" w:rsidRDefault="008F0E9A" w:rsidP="00BE4FAC">
      <w:pPr>
        <w:numPr>
          <w:ilvl w:val="0"/>
          <w:numId w:val="21"/>
        </w:numPr>
        <w:spacing w:line="360" w:lineRule="auto"/>
        <w:contextualSpacing/>
        <w:jc w:val="both"/>
        <w:rPr>
          <w:szCs w:val="24"/>
          <w:rtl/>
          <w:lang w:bidi="fa-IR"/>
        </w:rPr>
      </w:pPr>
      <w:r w:rsidRPr="009753E8">
        <w:rPr>
          <w:rFonts w:hint="cs"/>
          <w:szCs w:val="24"/>
          <w:rtl/>
          <w:lang w:bidi="fa-IR"/>
        </w:rPr>
        <w:t xml:space="preserve">شرکت در آزمون </w:t>
      </w:r>
      <w:r w:rsidR="00BE4FAC">
        <w:rPr>
          <w:rFonts w:hint="cs"/>
          <w:szCs w:val="24"/>
          <w:rtl/>
          <w:lang w:bidi="fa-IR"/>
        </w:rPr>
        <w:t>های کلاسی</w:t>
      </w:r>
    </w:p>
    <w:p w14:paraId="65879EF9" w14:textId="77777777" w:rsidR="008F0E9A" w:rsidRPr="00D85DBB" w:rsidRDefault="008F0E9A" w:rsidP="008F0E9A">
      <w:pPr>
        <w:spacing w:line="336" w:lineRule="auto"/>
        <w:jc w:val="both"/>
        <w:rPr>
          <w:b/>
          <w:bCs/>
          <w:color w:val="002060"/>
          <w:szCs w:val="24"/>
          <w:u w:val="single"/>
          <w:rtl/>
          <w:lang w:bidi="fa-IR"/>
        </w:rPr>
      </w:pPr>
      <w:r w:rsidRPr="00D85DBB">
        <w:rPr>
          <w:rFonts w:hint="cs"/>
          <w:b/>
          <w:bCs/>
          <w:color w:val="002060"/>
          <w:szCs w:val="24"/>
          <w:u w:val="single"/>
          <w:rtl/>
          <w:lang w:bidi="fa-IR"/>
        </w:rPr>
        <w:t>روش سنجش دانشجو</w:t>
      </w:r>
      <w:r w:rsidRPr="00D85DBB">
        <w:rPr>
          <w:b/>
          <w:bCs/>
          <w:color w:val="002060"/>
          <w:szCs w:val="24"/>
          <w:u w:val="single"/>
          <w:lang w:bidi="fa-IR"/>
        </w:rPr>
        <w:t>:</w:t>
      </w:r>
      <w:r w:rsidRPr="00D85DBB">
        <w:rPr>
          <w:rFonts w:hint="cs"/>
          <w:b/>
          <w:bCs/>
          <w:color w:val="002060"/>
          <w:szCs w:val="24"/>
          <w:u w:val="single"/>
          <w:rtl/>
          <w:lang w:bidi="fa-IR"/>
        </w:rPr>
        <w:t xml:space="preserve"> </w:t>
      </w:r>
    </w:p>
    <w:p w14:paraId="1EEA9BFD" w14:textId="77777777" w:rsidR="008F0E9A" w:rsidRPr="00D85DBB" w:rsidRDefault="001F51EC" w:rsidP="00E8004C">
      <w:pPr>
        <w:numPr>
          <w:ilvl w:val="0"/>
          <w:numId w:val="21"/>
        </w:numPr>
        <w:spacing w:line="360" w:lineRule="auto"/>
        <w:contextualSpacing/>
        <w:jc w:val="both"/>
        <w:rPr>
          <w:szCs w:val="24"/>
          <w:rtl/>
          <w:lang w:bidi="fa-IR"/>
        </w:rPr>
      </w:pPr>
      <w:r w:rsidRPr="00D85DBB">
        <w:rPr>
          <w:rFonts w:hint="cs"/>
          <w:szCs w:val="24"/>
          <w:rtl/>
          <w:lang w:bidi="fa-IR"/>
        </w:rPr>
        <w:t xml:space="preserve">انجام </w:t>
      </w:r>
      <w:r w:rsidR="008F0E9A" w:rsidRPr="00D85DBB">
        <w:rPr>
          <w:rFonts w:hint="cs"/>
          <w:szCs w:val="24"/>
          <w:rtl/>
          <w:lang w:bidi="fa-IR"/>
        </w:rPr>
        <w:t>تکالیف</w:t>
      </w:r>
      <w:r w:rsidRPr="00D85DBB">
        <w:rPr>
          <w:rFonts w:hint="cs"/>
          <w:szCs w:val="24"/>
          <w:rtl/>
          <w:lang w:bidi="fa-IR"/>
        </w:rPr>
        <w:t>:</w:t>
      </w:r>
      <w:r w:rsidR="00E8004C">
        <w:rPr>
          <w:rFonts w:hint="cs"/>
          <w:szCs w:val="24"/>
          <w:rtl/>
          <w:lang w:bidi="fa-IR"/>
        </w:rPr>
        <w:t xml:space="preserve"> 5 </w:t>
      </w:r>
      <w:r w:rsidRPr="00D85DBB">
        <w:rPr>
          <w:rFonts w:hint="cs"/>
          <w:szCs w:val="24"/>
          <w:rtl/>
          <w:lang w:bidi="fa-IR"/>
        </w:rPr>
        <w:t>نمره</w:t>
      </w:r>
    </w:p>
    <w:p w14:paraId="296EF11C" w14:textId="77777777" w:rsidR="008F0E9A" w:rsidRPr="00D85DBB" w:rsidRDefault="001F51EC" w:rsidP="00BE4FAC">
      <w:pPr>
        <w:numPr>
          <w:ilvl w:val="0"/>
          <w:numId w:val="21"/>
        </w:numPr>
        <w:spacing w:line="360" w:lineRule="auto"/>
        <w:contextualSpacing/>
        <w:jc w:val="both"/>
        <w:rPr>
          <w:szCs w:val="24"/>
          <w:rtl/>
          <w:lang w:bidi="fa-IR"/>
        </w:rPr>
      </w:pPr>
      <w:r w:rsidRPr="00D85DBB">
        <w:rPr>
          <w:rFonts w:hint="cs"/>
          <w:szCs w:val="24"/>
          <w:rtl/>
          <w:lang w:bidi="fa-IR"/>
        </w:rPr>
        <w:t xml:space="preserve">مشارکت </w:t>
      </w:r>
      <w:r w:rsidR="00BE4FAC">
        <w:rPr>
          <w:rFonts w:hint="cs"/>
          <w:szCs w:val="24"/>
          <w:rtl/>
          <w:lang w:bidi="fa-IR"/>
        </w:rPr>
        <w:t>فعال در کلاس</w:t>
      </w:r>
      <w:r w:rsidRPr="00D85DBB">
        <w:rPr>
          <w:rFonts w:hint="cs"/>
          <w:szCs w:val="24"/>
          <w:rtl/>
          <w:lang w:bidi="fa-IR"/>
        </w:rPr>
        <w:t>: 1 نمره</w:t>
      </w:r>
    </w:p>
    <w:p w14:paraId="20247B7E" w14:textId="77777777" w:rsidR="008F0E9A" w:rsidRPr="00D85DBB" w:rsidRDefault="00E8004C" w:rsidP="00E8004C">
      <w:pPr>
        <w:numPr>
          <w:ilvl w:val="0"/>
          <w:numId w:val="21"/>
        </w:numPr>
        <w:spacing w:line="360" w:lineRule="auto"/>
        <w:contextualSpacing/>
        <w:jc w:val="both"/>
        <w:rPr>
          <w:szCs w:val="24"/>
          <w:rtl/>
          <w:lang w:bidi="fa-IR"/>
        </w:rPr>
      </w:pPr>
      <w:r>
        <w:rPr>
          <w:rFonts w:hint="cs"/>
          <w:szCs w:val="24"/>
          <w:rtl/>
          <w:lang w:bidi="fa-IR"/>
        </w:rPr>
        <w:t>میان ترم: 4 نمره</w:t>
      </w:r>
    </w:p>
    <w:p w14:paraId="32A24CB8" w14:textId="77777777" w:rsidR="008F0E9A" w:rsidRPr="00D81E82" w:rsidRDefault="00D85DBB" w:rsidP="00FC2A3C">
      <w:pPr>
        <w:numPr>
          <w:ilvl w:val="0"/>
          <w:numId w:val="21"/>
        </w:numPr>
        <w:spacing w:line="360" w:lineRule="auto"/>
        <w:contextualSpacing/>
        <w:jc w:val="both"/>
        <w:rPr>
          <w:b/>
          <w:bCs/>
          <w:color w:val="002060"/>
          <w:szCs w:val="24"/>
          <w:lang w:bidi="fa-IR"/>
        </w:rPr>
      </w:pPr>
      <w:r>
        <w:rPr>
          <w:rFonts w:hint="cs"/>
          <w:szCs w:val="24"/>
          <w:rtl/>
          <w:lang w:bidi="fa-IR"/>
        </w:rPr>
        <w:t>امتحان</w:t>
      </w:r>
      <w:r w:rsidR="008F0E9A" w:rsidRPr="00D85DBB">
        <w:rPr>
          <w:szCs w:val="24"/>
          <w:rtl/>
          <w:lang w:bidi="fa-IR"/>
        </w:rPr>
        <w:t xml:space="preserve"> </w:t>
      </w:r>
      <w:r w:rsidR="008F0E9A" w:rsidRPr="00D85DBB">
        <w:rPr>
          <w:rFonts w:hint="cs"/>
          <w:szCs w:val="24"/>
          <w:rtl/>
          <w:lang w:bidi="fa-IR"/>
        </w:rPr>
        <w:t>پایان</w:t>
      </w:r>
      <w:r w:rsidR="008F0E9A" w:rsidRPr="00D85DBB">
        <w:rPr>
          <w:szCs w:val="24"/>
          <w:rtl/>
          <w:lang w:bidi="fa-IR"/>
        </w:rPr>
        <w:t xml:space="preserve"> ترم</w:t>
      </w:r>
      <w:r w:rsidR="00B03C9D" w:rsidRPr="00D85DBB">
        <w:rPr>
          <w:rFonts w:hint="cs"/>
          <w:szCs w:val="24"/>
          <w:rtl/>
          <w:lang w:bidi="fa-IR"/>
        </w:rPr>
        <w:t>: 10 نمره</w:t>
      </w:r>
    </w:p>
    <w:p w14:paraId="1765EE50" w14:textId="77777777" w:rsidR="00D81E82" w:rsidRPr="00D81E82" w:rsidRDefault="00D81E82" w:rsidP="00D81E82">
      <w:pPr>
        <w:spacing w:line="336" w:lineRule="auto"/>
        <w:jc w:val="both"/>
        <w:rPr>
          <w:b/>
          <w:bCs/>
          <w:color w:val="002060"/>
          <w:szCs w:val="24"/>
          <w:u w:val="single"/>
          <w:rtl/>
          <w:lang w:bidi="fa-IR"/>
        </w:rPr>
      </w:pPr>
      <w:r w:rsidRPr="00D81E82">
        <w:rPr>
          <w:rFonts w:hint="cs"/>
          <w:b/>
          <w:bCs/>
          <w:color w:val="002060"/>
          <w:szCs w:val="24"/>
          <w:u w:val="single"/>
          <w:rtl/>
          <w:lang w:bidi="fa-IR"/>
        </w:rPr>
        <w:t>روش های ارتباط دانشجویان با استاد:</w:t>
      </w:r>
    </w:p>
    <w:p w14:paraId="3C7420C5" w14:textId="77777777" w:rsidR="00D81E82" w:rsidRPr="00D81E82" w:rsidRDefault="00D81E82" w:rsidP="00BE4FAC">
      <w:pPr>
        <w:numPr>
          <w:ilvl w:val="0"/>
          <w:numId w:val="21"/>
        </w:numPr>
        <w:spacing w:line="360" w:lineRule="auto"/>
        <w:contextualSpacing/>
        <w:jc w:val="both"/>
        <w:rPr>
          <w:szCs w:val="24"/>
          <w:rtl/>
          <w:lang w:bidi="fa-IR"/>
        </w:rPr>
      </w:pPr>
      <w:r w:rsidRPr="00D81E82">
        <w:rPr>
          <w:rFonts w:hint="cs"/>
          <w:szCs w:val="24"/>
          <w:rtl/>
          <w:lang w:bidi="fa-IR"/>
        </w:rPr>
        <w:t>به صورت حضوری</w:t>
      </w:r>
      <w:r w:rsidR="00BE4FAC">
        <w:rPr>
          <w:rFonts w:hint="cs"/>
          <w:szCs w:val="24"/>
          <w:rtl/>
          <w:lang w:bidi="fa-IR"/>
        </w:rPr>
        <w:t xml:space="preserve"> و بعد از زمان کلاس</w:t>
      </w:r>
    </w:p>
    <w:p w14:paraId="4E19F7C3" w14:textId="77777777" w:rsidR="00D81E82" w:rsidRPr="00D81E82" w:rsidRDefault="00497D33" w:rsidP="00D81E82">
      <w:pPr>
        <w:numPr>
          <w:ilvl w:val="0"/>
          <w:numId w:val="21"/>
        </w:numPr>
        <w:spacing w:line="360" w:lineRule="auto"/>
        <w:contextualSpacing/>
        <w:jc w:val="both"/>
        <w:rPr>
          <w:szCs w:val="24"/>
          <w:rtl/>
          <w:lang w:bidi="fa-IR"/>
        </w:rPr>
      </w:pPr>
      <w:r>
        <w:rPr>
          <w:rFonts w:hint="cs"/>
          <w:szCs w:val="24"/>
          <w:rtl/>
          <w:lang w:bidi="fa-IR"/>
        </w:rPr>
        <w:t>ارسال ایمیل</w:t>
      </w:r>
    </w:p>
    <w:p w14:paraId="5542D7A5" w14:textId="77777777" w:rsidR="004A27EE" w:rsidRPr="00D81E82" w:rsidRDefault="00497D33" w:rsidP="00D81E82">
      <w:pPr>
        <w:numPr>
          <w:ilvl w:val="0"/>
          <w:numId w:val="21"/>
        </w:numPr>
        <w:spacing w:line="360" w:lineRule="auto"/>
        <w:contextualSpacing/>
        <w:jc w:val="both"/>
        <w:rPr>
          <w:szCs w:val="24"/>
          <w:rtl/>
          <w:lang w:bidi="fa-IR"/>
        </w:rPr>
      </w:pPr>
      <w:r>
        <w:rPr>
          <w:rFonts w:hint="cs"/>
          <w:szCs w:val="24"/>
          <w:rtl/>
          <w:lang w:bidi="fa-IR"/>
        </w:rPr>
        <w:t>پیام رسان ایتا</w:t>
      </w:r>
    </w:p>
    <w:p w14:paraId="0057ACB0" w14:textId="77777777" w:rsidR="00620690" w:rsidRPr="00FB13B4" w:rsidRDefault="00CD2824" w:rsidP="00B86E26">
      <w:pPr>
        <w:spacing w:line="360" w:lineRule="auto"/>
        <w:jc w:val="both"/>
        <w:rPr>
          <w:rtl/>
        </w:rPr>
      </w:pPr>
      <w:r w:rsidRPr="00CA2A57">
        <w:rPr>
          <w:rFonts w:cs="B Lotus" w:hint="cs"/>
          <w:b/>
          <w:bCs/>
          <w:color w:val="002060"/>
          <w:szCs w:val="24"/>
          <w:u w:val="single"/>
          <w:rtl/>
          <w:lang w:bidi="fa-IR"/>
        </w:rPr>
        <w:t>منابع مطالعه</w:t>
      </w:r>
      <w:r w:rsidR="00855C5D" w:rsidRPr="00CA2A57">
        <w:rPr>
          <w:rFonts w:cs="B Lotus"/>
          <w:b/>
          <w:bCs/>
          <w:color w:val="002060"/>
          <w:szCs w:val="24"/>
          <w:u w:val="single"/>
          <w:lang w:bidi="fa-IR"/>
        </w:rPr>
        <w:t>:</w:t>
      </w:r>
      <w:r w:rsidR="00A421A6">
        <w:rPr>
          <w:rFonts w:cs="B Lotus" w:hint="cs"/>
          <w:szCs w:val="24"/>
          <w:rtl/>
          <w:lang w:bidi="fa-IR"/>
        </w:rPr>
        <w:t xml:space="preserve"> </w:t>
      </w:r>
    </w:p>
    <w:p w14:paraId="3D4D19F0" w14:textId="77777777" w:rsidR="007973AC" w:rsidRPr="00613BE5" w:rsidRDefault="007973AC" w:rsidP="007973AC">
      <w:pPr>
        <w:pStyle w:val="ListParagraph"/>
        <w:numPr>
          <w:ilvl w:val="0"/>
          <w:numId w:val="34"/>
        </w:numPr>
        <w:bidi w:val="0"/>
        <w:spacing w:line="360" w:lineRule="auto"/>
        <w:rPr>
          <w:rFonts w:asciiTheme="majorBidi" w:hAnsiTheme="majorBidi" w:cstheme="majorBidi"/>
          <w:szCs w:val="24"/>
          <w:lang w:bidi="fa-IR"/>
        </w:rPr>
      </w:pPr>
      <w:r w:rsidRPr="00613BE5">
        <w:rPr>
          <w:rFonts w:asciiTheme="majorBidi" w:hAnsiTheme="majorBidi" w:cstheme="majorBidi"/>
          <w:szCs w:val="24"/>
          <w:lang w:bidi="fa-IR"/>
        </w:rPr>
        <w:t xml:space="preserve">Howard S, </w:t>
      </w:r>
      <w:proofErr w:type="spellStart"/>
      <w:r w:rsidRPr="00613BE5">
        <w:rPr>
          <w:rFonts w:asciiTheme="majorBidi" w:hAnsiTheme="majorBidi" w:cstheme="majorBidi"/>
          <w:szCs w:val="24"/>
          <w:lang w:bidi="fa-IR"/>
        </w:rPr>
        <w:t>Lohmander</w:t>
      </w:r>
      <w:proofErr w:type="spellEnd"/>
      <w:r w:rsidRPr="00613BE5">
        <w:rPr>
          <w:rFonts w:asciiTheme="majorBidi" w:hAnsiTheme="majorBidi" w:cstheme="majorBidi"/>
          <w:szCs w:val="24"/>
          <w:lang w:bidi="fa-IR"/>
        </w:rPr>
        <w:t xml:space="preserve"> A. Cleft palate speech: assessment and intervention. Wiley-Blackwell</w:t>
      </w:r>
      <w:r w:rsidRPr="00613BE5">
        <w:rPr>
          <w:rFonts w:asciiTheme="majorBidi" w:hAnsiTheme="majorBidi" w:cstheme="majorBidi"/>
          <w:szCs w:val="24"/>
          <w:rtl/>
          <w:lang w:bidi="fa-IR"/>
        </w:rPr>
        <w:t>.</w:t>
      </w:r>
    </w:p>
    <w:p w14:paraId="51E8D039" w14:textId="77777777" w:rsidR="007973AC" w:rsidRPr="00613BE5" w:rsidRDefault="007973AC" w:rsidP="007973AC">
      <w:pPr>
        <w:pStyle w:val="ListParagraph"/>
        <w:numPr>
          <w:ilvl w:val="0"/>
          <w:numId w:val="34"/>
        </w:numPr>
        <w:bidi w:val="0"/>
        <w:spacing w:line="360" w:lineRule="auto"/>
        <w:rPr>
          <w:rFonts w:asciiTheme="majorBidi" w:hAnsiTheme="majorBidi" w:cstheme="majorBidi"/>
          <w:szCs w:val="24"/>
          <w:lang w:bidi="fa-IR"/>
        </w:rPr>
      </w:pPr>
      <w:proofErr w:type="spellStart"/>
      <w:r w:rsidRPr="00613BE5">
        <w:rPr>
          <w:rFonts w:asciiTheme="majorBidi" w:hAnsiTheme="majorBidi" w:cstheme="majorBidi"/>
          <w:szCs w:val="24"/>
          <w:lang w:bidi="fa-IR"/>
        </w:rPr>
        <w:t>Kummer</w:t>
      </w:r>
      <w:proofErr w:type="spellEnd"/>
      <w:r w:rsidRPr="00613BE5">
        <w:rPr>
          <w:rFonts w:asciiTheme="majorBidi" w:hAnsiTheme="majorBidi" w:cstheme="majorBidi"/>
          <w:szCs w:val="24"/>
          <w:lang w:bidi="fa-IR"/>
        </w:rPr>
        <w:t xml:space="preserve"> AW. Cleft palate and craniofacial anomalies. Thomson</w:t>
      </w:r>
      <w:r w:rsidRPr="00613BE5">
        <w:rPr>
          <w:rFonts w:asciiTheme="majorBidi" w:hAnsiTheme="majorBidi" w:cstheme="majorBidi"/>
          <w:szCs w:val="24"/>
          <w:rtl/>
          <w:lang w:bidi="fa-IR"/>
        </w:rPr>
        <w:t>.</w:t>
      </w:r>
    </w:p>
    <w:p w14:paraId="6B88F1D9" w14:textId="77777777" w:rsidR="007973AC" w:rsidRPr="00613BE5" w:rsidRDefault="007973AC" w:rsidP="007973AC">
      <w:pPr>
        <w:pStyle w:val="ListParagraph"/>
        <w:numPr>
          <w:ilvl w:val="0"/>
          <w:numId w:val="34"/>
        </w:numPr>
        <w:bidi w:val="0"/>
        <w:spacing w:line="360" w:lineRule="auto"/>
        <w:rPr>
          <w:rFonts w:asciiTheme="majorBidi" w:hAnsiTheme="majorBidi" w:cstheme="majorBidi"/>
          <w:szCs w:val="24"/>
          <w:rtl/>
          <w:lang w:bidi="fa-IR"/>
        </w:rPr>
      </w:pPr>
      <w:r w:rsidRPr="00613BE5">
        <w:rPr>
          <w:rFonts w:asciiTheme="majorBidi" w:hAnsiTheme="majorBidi" w:cstheme="majorBidi"/>
          <w:szCs w:val="24"/>
          <w:lang w:bidi="fa-IR"/>
        </w:rPr>
        <w:t>Peterson-</w:t>
      </w:r>
      <w:proofErr w:type="spellStart"/>
      <w:r w:rsidRPr="00613BE5">
        <w:rPr>
          <w:rFonts w:asciiTheme="majorBidi" w:hAnsiTheme="majorBidi" w:cstheme="majorBidi"/>
          <w:szCs w:val="24"/>
          <w:lang w:bidi="fa-IR"/>
        </w:rPr>
        <w:t>Falzone</w:t>
      </w:r>
      <w:proofErr w:type="spellEnd"/>
      <w:r w:rsidRPr="00613BE5">
        <w:rPr>
          <w:rFonts w:asciiTheme="majorBidi" w:hAnsiTheme="majorBidi" w:cstheme="majorBidi"/>
          <w:szCs w:val="24"/>
          <w:lang w:bidi="fa-IR"/>
        </w:rPr>
        <w:t xml:space="preserve"> SJ. Cleft Palate speech. Mosby</w:t>
      </w:r>
      <w:r w:rsidRPr="00613BE5">
        <w:rPr>
          <w:rFonts w:asciiTheme="majorBidi" w:hAnsiTheme="majorBidi" w:cstheme="majorBidi"/>
          <w:szCs w:val="24"/>
          <w:rtl/>
          <w:lang w:bidi="fa-IR"/>
        </w:rPr>
        <w:t>.</w:t>
      </w:r>
    </w:p>
    <w:p w14:paraId="6506BE23" w14:textId="77777777" w:rsidR="00D81E82" w:rsidRDefault="00D81E82" w:rsidP="00D81E82">
      <w:pPr>
        <w:bidi w:val="0"/>
        <w:spacing w:line="360" w:lineRule="auto"/>
        <w:rPr>
          <w:rFonts w:cs="B Lotus"/>
          <w:sz w:val="22"/>
          <w:szCs w:val="22"/>
          <w:lang w:val="en-GB" w:bidi="fa-IR"/>
        </w:rPr>
      </w:pPr>
      <w:bookmarkStart w:id="0" w:name="_GoBack"/>
      <w:bookmarkEnd w:id="0"/>
    </w:p>
    <w:sectPr w:rsidR="00D81E82" w:rsidSect="000B47DA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080" w:bottom="1134" w:left="900" w:header="540" w:footer="225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A0A842" w14:textId="77777777" w:rsidR="002F6405" w:rsidRDefault="002F6405" w:rsidP="00A54D21">
      <w:r>
        <w:separator/>
      </w:r>
    </w:p>
  </w:endnote>
  <w:endnote w:type="continuationSeparator" w:id="0">
    <w:p w14:paraId="29C3417A" w14:textId="77777777" w:rsidR="002F6405" w:rsidRDefault="002F6405" w:rsidP="00A54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52641"/>
      <w:docPartObj>
        <w:docPartGallery w:val="Page Numbers (Bottom of Page)"/>
        <w:docPartUnique/>
      </w:docPartObj>
    </w:sdtPr>
    <w:sdtEndPr/>
    <w:sdtContent>
      <w:p w14:paraId="18640AC1" w14:textId="5EB53019" w:rsidR="00E05414" w:rsidRDefault="00EC2683">
        <w:pPr>
          <w:pStyle w:val="Footer"/>
          <w:jc w:val="center"/>
        </w:pPr>
        <w:r>
          <w:fldChar w:fldCharType="begin"/>
        </w:r>
        <w:r w:rsidR="00D26520">
          <w:instrText xml:space="preserve"> PAGE   \* MERGEFORMAT </w:instrText>
        </w:r>
        <w:r>
          <w:fldChar w:fldCharType="separate"/>
        </w:r>
        <w:r w:rsidR="007973A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0FD3E37" w14:textId="77777777" w:rsidR="00E05414" w:rsidRDefault="00E054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4E56AE" w14:textId="77777777" w:rsidR="002F6405" w:rsidRDefault="002F6405" w:rsidP="00A54D21">
      <w:r>
        <w:separator/>
      </w:r>
    </w:p>
  </w:footnote>
  <w:footnote w:type="continuationSeparator" w:id="0">
    <w:p w14:paraId="280130A5" w14:textId="77777777" w:rsidR="002F6405" w:rsidRDefault="002F6405" w:rsidP="00A54D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A1601D" w14:textId="77777777" w:rsidR="004339CA" w:rsidRDefault="004339CA">
    <w:pPr>
      <w:pStyle w:val="Header"/>
    </w:pPr>
    <w:r>
      <w:rPr>
        <w:noProof/>
      </w:rPr>
      <w:drawing>
        <wp:inline distT="0" distB="0" distL="0" distR="0" wp14:anchorId="034B4776" wp14:editId="7A01209A">
          <wp:extent cx="6515100" cy="309880"/>
          <wp:effectExtent l="19050" t="0" r="0" b="0"/>
          <wp:docPr id="59" name="Picture 0" descr="bann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15100" cy="3098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2757E6" w14:textId="77777777" w:rsidR="00A54D21" w:rsidRPr="001D788B" w:rsidRDefault="001D788B" w:rsidP="001D788B">
    <w:pPr>
      <w:pStyle w:val="Header"/>
      <w:tabs>
        <w:tab w:val="clear" w:pos="9360"/>
        <w:tab w:val="left" w:pos="3885"/>
        <w:tab w:val="center" w:pos="5130"/>
        <w:tab w:val="center" w:pos="5760"/>
        <w:tab w:val="left" w:pos="9300"/>
        <w:tab w:val="right" w:pos="10080"/>
      </w:tabs>
      <w:rPr>
        <w:color w:val="002060"/>
        <w:rtl/>
        <w:lang w:bidi="fa-IR"/>
      </w:rPr>
    </w:pPr>
    <w:r w:rsidRPr="001D788B">
      <w:rPr>
        <w:color w:val="002060"/>
      </w:rPr>
      <w:tab/>
    </w:r>
    <w:r w:rsidRPr="001D788B">
      <w:rPr>
        <w:color w:val="002060"/>
      </w:rPr>
      <w:tab/>
    </w:r>
    <w:r w:rsidRPr="001D788B">
      <w:rPr>
        <w:color w:val="002060"/>
      </w:rPr>
      <w:tab/>
    </w:r>
    <w:r w:rsidR="00EF5791" w:rsidRPr="001D788B">
      <w:rPr>
        <w:noProof/>
        <w:color w:val="002060"/>
      </w:rPr>
      <mc:AlternateContent>
        <mc:Choice Requires="wps">
          <w:drawing>
            <wp:anchor distT="45720" distB="45720" distL="114300" distR="114300" simplePos="0" relativeHeight="251661311" behindDoc="1" locked="0" layoutInCell="1" allowOverlap="1" wp14:anchorId="184CB0A2" wp14:editId="5120E4A2">
              <wp:simplePos x="0" y="0"/>
              <wp:positionH relativeFrom="page">
                <wp:align>center</wp:align>
              </wp:positionH>
              <wp:positionV relativeFrom="paragraph">
                <wp:posOffset>6350</wp:posOffset>
              </wp:positionV>
              <wp:extent cx="7105650" cy="1404620"/>
              <wp:effectExtent l="0" t="0" r="19050" b="2222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05650" cy="140462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EFB362" w14:textId="77777777" w:rsidR="00EF5791" w:rsidRPr="00EF5791" w:rsidRDefault="0052400A" w:rsidP="004C55AE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mbria" w:hAnsi="Cambria" w:hint="cs"/>
                              <w:b/>
                              <w:bCs/>
                              <w:color w:val="002060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طرح درس                                                                                                                                                    </w:t>
                          </w:r>
                          <w:r w:rsidR="00EF5791" w:rsidRPr="001D788B">
                            <w:rPr>
                              <w:rFonts w:ascii="Cambria" w:hAnsi="Cambria" w:hint="cs"/>
                              <w:b/>
                              <w:bCs/>
                              <w:color w:val="002060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دانشکده علوم پیراپزشکی </w:t>
                          </w:r>
                          <w:r w:rsidR="00EF5791" w:rsidRPr="001D788B">
                            <w:rPr>
                              <w:rFonts w:cs="Times New Roman" w:hint="cs"/>
                              <w:b/>
                              <w:bCs/>
                              <w:color w:val="002060"/>
                              <w:sz w:val="20"/>
                              <w:szCs w:val="20"/>
                              <w:rtl/>
                              <w:lang w:bidi="fa-IR"/>
                            </w:rPr>
                            <w:t>–</w:t>
                          </w:r>
                          <w:r w:rsidR="00EF5791" w:rsidRPr="001D788B">
                            <w:rPr>
                              <w:rFonts w:ascii="Cambria" w:hAnsi="Cambria" w:hint="cs"/>
                              <w:b/>
                              <w:bCs/>
                              <w:color w:val="002060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گروه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84CB0A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.5pt;width:559.5pt;height:110.6pt;z-index:-251655169;visibility:visible;mso-wrap-style:square;mso-width-percent:0;mso-height-percent:20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" fillcolor="#dbe5f1 [660]">
              <v:textbox style="mso-fit-shape-to-text:t">
                <w:txbxContent>
                  <w:p w14:paraId="05EFB362" w14:textId="77777777" w:rsidR="00EF5791" w:rsidRPr="00EF5791" w:rsidRDefault="0052400A" w:rsidP="004C55AE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rFonts w:ascii="Cambria" w:hAnsi="Cambria" w:hint="cs"/>
                        <w:b/>
                        <w:bCs/>
                        <w:color w:val="002060"/>
                        <w:sz w:val="20"/>
                        <w:szCs w:val="20"/>
                        <w:rtl/>
                        <w:lang w:bidi="fa-IR"/>
                      </w:rPr>
                      <w:t xml:space="preserve">طرح درس                                                                                                                                                    </w:t>
                    </w:r>
                    <w:r w:rsidR="00EF5791" w:rsidRPr="001D788B">
                      <w:rPr>
                        <w:rFonts w:ascii="Cambria" w:hAnsi="Cambria" w:hint="cs"/>
                        <w:b/>
                        <w:bCs/>
                        <w:color w:val="002060"/>
                        <w:sz w:val="20"/>
                        <w:szCs w:val="20"/>
                        <w:rtl/>
                        <w:lang w:bidi="fa-IR"/>
                      </w:rPr>
                      <w:t xml:space="preserve">دانشکده علوم پیراپزشکی </w:t>
                    </w:r>
                    <w:r w:rsidR="00EF5791" w:rsidRPr="001D788B">
                      <w:rPr>
                        <w:rFonts w:cs="Times New Roman" w:hint="cs"/>
                        <w:b/>
                        <w:bCs/>
                        <w:color w:val="002060"/>
                        <w:sz w:val="20"/>
                        <w:szCs w:val="20"/>
                        <w:rtl/>
                        <w:lang w:bidi="fa-IR"/>
                      </w:rPr>
                      <w:t>–</w:t>
                    </w:r>
                    <w:r w:rsidR="00EF5791" w:rsidRPr="001D788B">
                      <w:rPr>
                        <w:rFonts w:ascii="Cambria" w:hAnsi="Cambria" w:hint="cs"/>
                        <w:b/>
                        <w:bCs/>
                        <w:color w:val="002060"/>
                        <w:sz w:val="20"/>
                        <w:szCs w:val="20"/>
                        <w:rtl/>
                        <w:lang w:bidi="fa-IR"/>
                      </w:rPr>
                      <w:t xml:space="preserve"> گروه 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Pr="001D788B">
      <w:rPr>
        <w:color w:val="002060"/>
      </w:rPr>
      <w:tab/>
    </w:r>
    <w:r w:rsidRPr="001D788B">
      <w:rPr>
        <w:color w:val="002060"/>
      </w:rPr>
      <w:tab/>
    </w:r>
  </w:p>
  <w:p w14:paraId="2163C7AE" w14:textId="77777777" w:rsidR="008F1559" w:rsidRPr="004862C1" w:rsidRDefault="0052400A" w:rsidP="0052400A">
    <w:pPr>
      <w:pStyle w:val="Header"/>
      <w:tabs>
        <w:tab w:val="clear" w:pos="9360"/>
        <w:tab w:val="left" w:pos="300"/>
        <w:tab w:val="left" w:pos="2220"/>
        <w:tab w:val="left" w:pos="3885"/>
        <w:tab w:val="center" w:pos="5040"/>
        <w:tab w:val="center" w:pos="5760"/>
        <w:tab w:val="right" w:pos="10080"/>
      </w:tabs>
    </w:pP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61EA5A" w14:textId="77777777" w:rsidR="00D3410E" w:rsidRDefault="00D3410E" w:rsidP="0052400A">
    <w:pPr>
      <w:pStyle w:val="Header"/>
      <w:tabs>
        <w:tab w:val="left" w:pos="690"/>
        <w:tab w:val="left" w:pos="1860"/>
        <w:tab w:val="left" w:pos="2775"/>
        <w:tab w:val="center" w:pos="5130"/>
        <w:tab w:val="left" w:pos="6435"/>
        <w:tab w:val="left" w:pos="9405"/>
      </w:tabs>
      <w:bidi/>
      <w:rPr>
        <w:rtl/>
      </w:rPr>
    </w:pPr>
  </w:p>
  <w:p w14:paraId="5568626D" w14:textId="77777777" w:rsidR="00D3410E" w:rsidRDefault="00D3410E" w:rsidP="00D3410E">
    <w:pPr>
      <w:pStyle w:val="Header"/>
      <w:tabs>
        <w:tab w:val="left" w:pos="690"/>
        <w:tab w:val="left" w:pos="1860"/>
        <w:tab w:val="left" w:pos="2775"/>
        <w:tab w:val="center" w:pos="5130"/>
        <w:tab w:val="left" w:pos="6435"/>
        <w:tab w:val="left" w:pos="9405"/>
      </w:tabs>
      <w:bidi/>
      <w:rPr>
        <w:rtl/>
      </w:rPr>
    </w:pPr>
  </w:p>
  <w:p w14:paraId="2094C05F" w14:textId="77777777" w:rsidR="004339CA" w:rsidRDefault="00572941" w:rsidP="00C97BF0">
    <w:pPr>
      <w:pStyle w:val="Header"/>
      <w:tabs>
        <w:tab w:val="clear" w:pos="9360"/>
        <w:tab w:val="left" w:pos="690"/>
        <w:tab w:val="left" w:pos="1860"/>
        <w:tab w:val="left" w:pos="2775"/>
        <w:tab w:val="left" w:pos="5040"/>
        <w:tab w:val="left" w:pos="8960"/>
      </w:tabs>
      <w:bidi/>
      <w:rPr>
        <w:noProof/>
        <w:rtl/>
        <w:lang w:bidi="fa-IR"/>
      </w:rPr>
    </w:pPr>
    <w:r>
      <w:rPr>
        <w:rtl/>
      </w:rPr>
      <w:tab/>
    </w:r>
    <w:r>
      <w:rPr>
        <w:rtl/>
      </w:rPr>
      <w:tab/>
    </w:r>
    <w:r w:rsidR="0052400A">
      <w:rPr>
        <w:rtl/>
      </w:rPr>
      <w:tab/>
    </w:r>
    <w:r w:rsidR="0052400A">
      <w:rPr>
        <w:rFonts w:hint="cs"/>
        <w:rtl/>
      </w:rPr>
      <w:t xml:space="preserve">    </w:t>
    </w:r>
    <w:r>
      <w:rPr>
        <w:rtl/>
      </w:rPr>
      <w:tab/>
    </w:r>
    <w:r w:rsidR="00EF5791">
      <w:rPr>
        <w:noProof/>
      </w:rPr>
      <mc:AlternateContent>
        <mc:Choice Requires="wps">
          <w:drawing>
            <wp:anchor distT="45720" distB="45720" distL="114300" distR="114300" simplePos="0" relativeHeight="251659263" behindDoc="1" locked="0" layoutInCell="1" allowOverlap="1" wp14:anchorId="75EFF403" wp14:editId="11711D24">
              <wp:simplePos x="0" y="0"/>
              <wp:positionH relativeFrom="margin">
                <wp:posOffset>-247650</wp:posOffset>
              </wp:positionH>
              <wp:positionV relativeFrom="paragraph">
                <wp:posOffset>-19050</wp:posOffset>
              </wp:positionV>
              <wp:extent cx="7105650" cy="1404620"/>
              <wp:effectExtent l="0" t="0" r="19050" b="2222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05650" cy="140462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14BBA9" w14:textId="77777777" w:rsidR="00EF5791" w:rsidRPr="0052400A" w:rsidRDefault="0052400A" w:rsidP="004C55AE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mbria" w:hAnsi="Cambria" w:hint="cs"/>
                              <w:b/>
                              <w:bCs/>
                              <w:color w:val="002060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طرح درس                                                                                                                                                    </w:t>
                          </w:r>
                          <w:r w:rsidR="00EF5791" w:rsidRPr="0052400A">
                            <w:rPr>
                              <w:rFonts w:ascii="Cambria" w:hAnsi="Cambria" w:hint="cs"/>
                              <w:b/>
                              <w:bCs/>
                              <w:color w:val="002060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دانشکده علوم پیراپزشکی </w:t>
                          </w:r>
                          <w:r w:rsidR="00EF5791" w:rsidRPr="0052400A">
                            <w:rPr>
                              <w:rFonts w:cs="Times New Roman" w:hint="cs"/>
                              <w:b/>
                              <w:bCs/>
                              <w:color w:val="002060"/>
                              <w:sz w:val="20"/>
                              <w:szCs w:val="20"/>
                              <w:rtl/>
                              <w:lang w:bidi="fa-IR"/>
                            </w:rPr>
                            <w:t>–</w:t>
                          </w:r>
                          <w:r w:rsidR="00EF5791" w:rsidRPr="0052400A">
                            <w:rPr>
                              <w:rFonts w:ascii="Cambria" w:hAnsi="Cambria" w:hint="cs"/>
                              <w:b/>
                              <w:bCs/>
                              <w:color w:val="002060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</w:t>
                          </w:r>
                          <w:r w:rsidR="004C55AE">
                            <w:rPr>
                              <w:rFonts w:ascii="Cambria" w:hAnsi="Cambria" w:hint="cs"/>
                              <w:b/>
                              <w:bCs/>
                              <w:color w:val="002060"/>
                              <w:sz w:val="20"/>
                              <w:szCs w:val="20"/>
                              <w:rtl/>
                              <w:lang w:bidi="fa-IR"/>
                            </w:rPr>
                            <w:t>گروه</w:t>
                          </w:r>
                          <w:r w:rsidR="00C97BF0">
                            <w:rPr>
                              <w:rFonts w:ascii="Cambria" w:hAnsi="Cambria" w:hint="cs"/>
                              <w:b/>
                              <w:bCs/>
                              <w:color w:val="002060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گفتاردرمانی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5EFF40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19.5pt;margin-top:-1.5pt;width:559.5pt;height:110.6pt;z-index:-251657217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" fillcolor="#dbe5f1 [660]">
              <v:textbox style="mso-fit-shape-to-text:t">
                <w:txbxContent>
                  <w:p w14:paraId="3414BBA9" w14:textId="77777777" w:rsidR="00EF5791" w:rsidRPr="0052400A" w:rsidRDefault="0052400A" w:rsidP="004C55AE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rFonts w:ascii="Cambria" w:hAnsi="Cambria" w:hint="cs"/>
                        <w:b/>
                        <w:bCs/>
                        <w:color w:val="002060"/>
                        <w:sz w:val="20"/>
                        <w:szCs w:val="20"/>
                        <w:rtl/>
                        <w:lang w:bidi="fa-IR"/>
                      </w:rPr>
                      <w:t xml:space="preserve">طرح درس                                                                                                                                                    </w:t>
                    </w:r>
                    <w:r w:rsidR="00EF5791" w:rsidRPr="0052400A">
                      <w:rPr>
                        <w:rFonts w:ascii="Cambria" w:hAnsi="Cambria" w:hint="cs"/>
                        <w:b/>
                        <w:bCs/>
                        <w:color w:val="002060"/>
                        <w:sz w:val="20"/>
                        <w:szCs w:val="20"/>
                        <w:rtl/>
                        <w:lang w:bidi="fa-IR"/>
                      </w:rPr>
                      <w:t xml:space="preserve">دانشکده علوم پیراپزشکی </w:t>
                    </w:r>
                    <w:r w:rsidR="00EF5791" w:rsidRPr="0052400A">
                      <w:rPr>
                        <w:rFonts w:cs="Times New Roman" w:hint="cs"/>
                        <w:b/>
                        <w:bCs/>
                        <w:color w:val="002060"/>
                        <w:sz w:val="20"/>
                        <w:szCs w:val="20"/>
                        <w:rtl/>
                        <w:lang w:bidi="fa-IR"/>
                      </w:rPr>
                      <w:t>–</w:t>
                    </w:r>
                    <w:r w:rsidR="00EF5791" w:rsidRPr="0052400A">
                      <w:rPr>
                        <w:rFonts w:ascii="Cambria" w:hAnsi="Cambria" w:hint="cs"/>
                        <w:b/>
                        <w:bCs/>
                        <w:color w:val="002060"/>
                        <w:sz w:val="20"/>
                        <w:szCs w:val="20"/>
                        <w:rtl/>
                        <w:lang w:bidi="fa-IR"/>
                      </w:rPr>
                      <w:t xml:space="preserve"> </w:t>
                    </w:r>
                    <w:r w:rsidR="004C55AE">
                      <w:rPr>
                        <w:rFonts w:ascii="Cambria" w:hAnsi="Cambria" w:hint="cs"/>
                        <w:b/>
                        <w:bCs/>
                        <w:color w:val="002060"/>
                        <w:sz w:val="20"/>
                        <w:szCs w:val="20"/>
                        <w:rtl/>
                        <w:lang w:bidi="fa-IR"/>
                      </w:rPr>
                      <w:t>گروه</w:t>
                    </w:r>
                    <w:r w:rsidR="00C97BF0">
                      <w:rPr>
                        <w:rFonts w:ascii="Cambria" w:hAnsi="Cambria" w:hint="cs"/>
                        <w:b/>
                        <w:bCs/>
                        <w:color w:val="002060"/>
                        <w:sz w:val="20"/>
                        <w:szCs w:val="20"/>
                        <w:rtl/>
                        <w:lang w:bidi="fa-IR"/>
                      </w:rPr>
                      <w:t xml:space="preserve"> گفتاردرمانی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F77F1B">
      <w:rPr>
        <w:rtl/>
      </w:rPr>
      <w:tab/>
    </w:r>
    <w:r w:rsidR="00C97BF0">
      <w:rPr>
        <w:rtl/>
      </w:rPr>
      <w:tab/>
    </w:r>
    <w:r w:rsidR="00C97BF0">
      <w:rPr>
        <w:rFonts w:hint="cs"/>
        <w:rtl/>
      </w:rPr>
      <w:t xml:space="preserve"> </w:t>
    </w:r>
  </w:p>
  <w:p w14:paraId="05A4CF03" w14:textId="77777777" w:rsidR="00D3410E" w:rsidRDefault="00D3410E" w:rsidP="00C97BF0">
    <w:pPr>
      <w:pStyle w:val="Header"/>
      <w:tabs>
        <w:tab w:val="clear" w:pos="4680"/>
        <w:tab w:val="clear" w:pos="9360"/>
        <w:tab w:val="left" w:pos="720"/>
        <w:tab w:val="left" w:pos="1440"/>
        <w:tab w:val="left" w:pos="2160"/>
        <w:tab w:val="left" w:pos="2880"/>
        <w:tab w:val="left" w:pos="3600"/>
      </w:tabs>
      <w:bidi/>
      <w:rPr>
        <w:noProof/>
        <w:rtl/>
        <w:lang w:bidi="fa-IR"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58238" behindDoc="1" locked="0" layoutInCell="1" allowOverlap="1" wp14:anchorId="3B779FE8" wp14:editId="773E591A">
              <wp:simplePos x="0" y="0"/>
              <wp:positionH relativeFrom="column">
                <wp:posOffset>2771775</wp:posOffset>
              </wp:positionH>
              <wp:positionV relativeFrom="paragraph">
                <wp:posOffset>99060</wp:posOffset>
              </wp:positionV>
              <wp:extent cx="1200150" cy="1657350"/>
              <wp:effectExtent l="0" t="0" r="19050" b="1905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0150" cy="16573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57F8527D" w14:textId="77777777" w:rsidR="00D3410E" w:rsidRDefault="00D3410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AE1C026" wp14:editId="419562F2">
                                <wp:extent cx="1010920" cy="1547042"/>
                                <wp:effectExtent l="0" t="0" r="0" b="0"/>
                                <wp:docPr id="15" name="Picture 15" descr="arm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arm.pn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10920" cy="154704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779FE8" id="_x0000_s1028" type="#_x0000_t202" style="position:absolute;left:0;text-align:left;margin-left:218.25pt;margin-top:7.8pt;width:94.5pt;height:130.5pt;z-index:-25165824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" fillcolor="white [3201]" strokecolor="white [3212]" strokeweight=".5pt">
              <v:textbox>
                <w:txbxContent>
                  <w:p w14:paraId="57F8527D" w14:textId="77777777" w:rsidR="00D3410E" w:rsidRDefault="00D3410E">
                    <w:r>
                      <w:rPr>
                        <w:noProof/>
                      </w:rPr>
                      <w:drawing>
                        <wp:inline distT="0" distB="0" distL="0" distR="0" wp14:anchorId="7AE1C026" wp14:editId="419562F2">
                          <wp:extent cx="1010920" cy="1547042"/>
                          <wp:effectExtent l="0" t="0" r="0" b="0"/>
                          <wp:docPr id="15" name="Picture 15" descr="arm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arm.png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10920" cy="154704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C97BF0">
      <w:rPr>
        <w:noProof/>
        <w:rtl/>
        <w:lang w:bidi="fa-IR"/>
      </w:rPr>
      <w:tab/>
    </w:r>
    <w:r w:rsidR="00C97BF0">
      <w:rPr>
        <w:noProof/>
        <w:rtl/>
        <w:lang w:bidi="fa-IR"/>
      </w:rPr>
      <w:tab/>
    </w:r>
    <w:r w:rsidR="00C97BF0">
      <w:rPr>
        <w:noProof/>
        <w:rtl/>
        <w:lang w:bidi="fa-IR"/>
      </w:rPr>
      <w:tab/>
    </w:r>
    <w:r w:rsidR="00C97BF0">
      <w:rPr>
        <w:noProof/>
        <w:rtl/>
        <w:lang w:bidi="fa-IR"/>
      </w:rPr>
      <w:tab/>
    </w:r>
    <w:r w:rsidR="00C97BF0">
      <w:rPr>
        <w:noProof/>
        <w:rtl/>
        <w:lang w:bidi="fa-IR"/>
      </w:rPr>
      <w:tab/>
    </w:r>
    <w:r w:rsidR="00C97BF0">
      <w:rPr>
        <w:noProof/>
        <w:rtl/>
        <w:lang w:bidi="fa-IR"/>
      </w:rPr>
      <w:tab/>
    </w:r>
  </w:p>
  <w:p w14:paraId="1EA6590B" w14:textId="77777777" w:rsidR="00D3410E" w:rsidRDefault="00D3410E" w:rsidP="00D3410E">
    <w:pPr>
      <w:pStyle w:val="Header"/>
      <w:tabs>
        <w:tab w:val="clear" w:pos="4680"/>
        <w:tab w:val="clear" w:pos="9360"/>
        <w:tab w:val="left" w:pos="5970"/>
      </w:tabs>
      <w:bidi/>
      <w:rPr>
        <w:noProof/>
        <w:rtl/>
        <w:lang w:bidi="fa-IR"/>
      </w:rPr>
    </w:pPr>
    <w:r>
      <w:rPr>
        <w:noProof/>
        <w:rtl/>
        <w:lang w:bidi="fa-IR"/>
      </w:rPr>
      <w:tab/>
    </w:r>
  </w:p>
  <w:p w14:paraId="6EB2C240" w14:textId="77777777" w:rsidR="00D3410E" w:rsidRDefault="00D3410E" w:rsidP="00D3410E">
    <w:pPr>
      <w:pStyle w:val="Header"/>
      <w:tabs>
        <w:tab w:val="left" w:pos="690"/>
        <w:tab w:val="left" w:pos="1860"/>
        <w:tab w:val="left" w:pos="2775"/>
        <w:tab w:val="center" w:pos="5130"/>
        <w:tab w:val="left" w:pos="6435"/>
        <w:tab w:val="left" w:pos="9405"/>
      </w:tabs>
      <w:bidi/>
      <w:rPr>
        <w:noProof/>
        <w:rtl/>
        <w:lang w:bidi="fa-IR"/>
      </w:rPr>
    </w:pPr>
  </w:p>
  <w:p w14:paraId="5AD3077C" w14:textId="77777777" w:rsidR="00D3410E" w:rsidRDefault="00D3410E" w:rsidP="00D3410E">
    <w:pPr>
      <w:pStyle w:val="Header"/>
      <w:tabs>
        <w:tab w:val="clear" w:pos="4680"/>
        <w:tab w:val="clear" w:pos="9360"/>
        <w:tab w:val="left" w:pos="4110"/>
      </w:tabs>
      <w:bidi/>
      <w:rPr>
        <w:noProof/>
        <w:rtl/>
        <w:lang w:bidi="fa-IR"/>
      </w:rPr>
    </w:pPr>
    <w:r>
      <w:rPr>
        <w:noProof/>
        <w:rtl/>
        <w:lang w:bidi="fa-IR"/>
      </w:rPr>
      <w:tab/>
    </w:r>
  </w:p>
  <w:p w14:paraId="6CD31229" w14:textId="77777777" w:rsidR="00D3410E" w:rsidRDefault="00D3410E" w:rsidP="00D3410E">
    <w:pPr>
      <w:pStyle w:val="Header"/>
      <w:tabs>
        <w:tab w:val="left" w:pos="690"/>
        <w:tab w:val="left" w:pos="1860"/>
        <w:tab w:val="left" w:pos="2775"/>
        <w:tab w:val="center" w:pos="5130"/>
        <w:tab w:val="left" w:pos="6435"/>
        <w:tab w:val="left" w:pos="9405"/>
      </w:tabs>
      <w:bidi/>
      <w:rPr>
        <w:noProof/>
        <w:rtl/>
        <w:lang w:bidi="fa-IR"/>
      </w:rPr>
    </w:pPr>
  </w:p>
  <w:p w14:paraId="786CA13B" w14:textId="77777777" w:rsidR="00D3410E" w:rsidRDefault="00D3410E" w:rsidP="00D3410E">
    <w:pPr>
      <w:pStyle w:val="Header"/>
      <w:tabs>
        <w:tab w:val="left" w:pos="690"/>
        <w:tab w:val="left" w:pos="1860"/>
        <w:tab w:val="left" w:pos="2775"/>
        <w:tab w:val="center" w:pos="5130"/>
        <w:tab w:val="left" w:pos="6435"/>
        <w:tab w:val="left" w:pos="9405"/>
      </w:tabs>
      <w:bidi/>
      <w:rPr>
        <w:noProof/>
        <w:rtl/>
        <w:lang w:bidi="fa-IR"/>
      </w:rPr>
    </w:pPr>
  </w:p>
  <w:p w14:paraId="7A725BD3" w14:textId="77777777" w:rsidR="00D3410E" w:rsidRDefault="00D3410E" w:rsidP="00D3410E">
    <w:pPr>
      <w:pStyle w:val="Header"/>
      <w:tabs>
        <w:tab w:val="left" w:pos="690"/>
        <w:tab w:val="left" w:pos="1860"/>
        <w:tab w:val="left" w:pos="2775"/>
        <w:tab w:val="center" w:pos="5130"/>
        <w:tab w:val="left" w:pos="6435"/>
        <w:tab w:val="left" w:pos="9405"/>
      </w:tabs>
      <w:bidi/>
      <w:rPr>
        <w:noProof/>
        <w:rtl/>
        <w:lang w:bidi="fa-IR"/>
      </w:rPr>
    </w:pPr>
  </w:p>
  <w:p w14:paraId="1039B68D" w14:textId="77777777" w:rsidR="00D3410E" w:rsidRDefault="00D3410E" w:rsidP="00D3410E">
    <w:pPr>
      <w:pStyle w:val="Header"/>
      <w:tabs>
        <w:tab w:val="left" w:pos="690"/>
        <w:tab w:val="left" w:pos="1860"/>
        <w:tab w:val="left" w:pos="2775"/>
        <w:tab w:val="center" w:pos="5130"/>
        <w:tab w:val="left" w:pos="6435"/>
        <w:tab w:val="left" w:pos="9405"/>
      </w:tabs>
      <w:bidi/>
      <w:rPr>
        <w:noProof/>
        <w:rtl/>
        <w:lang w:bidi="fa-IR"/>
      </w:rPr>
    </w:pPr>
  </w:p>
  <w:p w14:paraId="111CED4F" w14:textId="77777777" w:rsidR="00D3410E" w:rsidRDefault="00D3410E" w:rsidP="00D3410E">
    <w:pPr>
      <w:pStyle w:val="Header"/>
      <w:tabs>
        <w:tab w:val="left" w:pos="690"/>
        <w:tab w:val="left" w:pos="1860"/>
        <w:tab w:val="left" w:pos="2775"/>
        <w:tab w:val="center" w:pos="5130"/>
        <w:tab w:val="left" w:pos="6435"/>
        <w:tab w:val="left" w:pos="9405"/>
      </w:tabs>
      <w:bidi/>
      <w:rPr>
        <w:noProof/>
        <w:rtl/>
        <w:lang w:bidi="fa-IR"/>
      </w:rPr>
    </w:pPr>
  </w:p>
  <w:p w14:paraId="1DC89803" w14:textId="77777777" w:rsidR="00D3410E" w:rsidRDefault="00D3410E" w:rsidP="00D3410E">
    <w:pPr>
      <w:pStyle w:val="Header"/>
      <w:tabs>
        <w:tab w:val="left" w:pos="690"/>
        <w:tab w:val="left" w:pos="1860"/>
        <w:tab w:val="left" w:pos="2775"/>
        <w:tab w:val="center" w:pos="5130"/>
        <w:tab w:val="left" w:pos="6435"/>
        <w:tab w:val="left" w:pos="9405"/>
      </w:tabs>
      <w:bidi/>
      <w:rPr>
        <w:rtl/>
        <w:lang w:bidi="fa-IR"/>
      </w:rPr>
    </w:pPr>
  </w:p>
  <w:p w14:paraId="337C7A4A" w14:textId="77777777" w:rsidR="004339CA" w:rsidRDefault="004339CA" w:rsidP="004339CA">
    <w:pPr>
      <w:pStyle w:val="Header"/>
      <w:jc w:val="center"/>
    </w:pPr>
    <w:r>
      <w:rPr>
        <w:noProof/>
      </w:rPr>
      <w:drawing>
        <wp:inline distT="0" distB="0" distL="0" distR="0" wp14:anchorId="2DED21C6" wp14:editId="7D356EFC">
          <wp:extent cx="2877074" cy="18286"/>
          <wp:effectExtent l="0" t="0" r="0" b="0"/>
          <wp:docPr id="63" name="Picture 7" descr="li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ne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877074" cy="182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6C9A"/>
    <w:multiLevelType w:val="hybridMultilevel"/>
    <w:tmpl w:val="3C8E7FD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D2DC4"/>
    <w:multiLevelType w:val="hybridMultilevel"/>
    <w:tmpl w:val="63369280"/>
    <w:lvl w:ilvl="0" w:tplc="1EBC77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0490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98F5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F6E2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46E8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5A34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E290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A8CF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F2C6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2510F19"/>
    <w:multiLevelType w:val="hybridMultilevel"/>
    <w:tmpl w:val="CAFCE40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00AA4"/>
    <w:multiLevelType w:val="hybridMultilevel"/>
    <w:tmpl w:val="E672670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831926"/>
    <w:multiLevelType w:val="hybridMultilevel"/>
    <w:tmpl w:val="E07481DA"/>
    <w:lvl w:ilvl="0" w:tplc="453C937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4357B69"/>
    <w:multiLevelType w:val="hybridMultilevel"/>
    <w:tmpl w:val="5BA896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3E2646"/>
    <w:multiLevelType w:val="hybridMultilevel"/>
    <w:tmpl w:val="CC788E10"/>
    <w:lvl w:ilvl="0" w:tplc="8F34308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B Nazani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2027BE"/>
    <w:multiLevelType w:val="hybridMultilevel"/>
    <w:tmpl w:val="E1728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3A5DB7"/>
    <w:multiLevelType w:val="hybridMultilevel"/>
    <w:tmpl w:val="0E3EDE1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C16193"/>
    <w:multiLevelType w:val="hybridMultilevel"/>
    <w:tmpl w:val="CC788E10"/>
    <w:lvl w:ilvl="0" w:tplc="8F34308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B Nazani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4B36F7"/>
    <w:multiLevelType w:val="hybridMultilevel"/>
    <w:tmpl w:val="08C830C0"/>
    <w:lvl w:ilvl="0" w:tplc="D27CA0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5E00D8"/>
    <w:multiLevelType w:val="hybridMultilevel"/>
    <w:tmpl w:val="37B6B8AA"/>
    <w:lvl w:ilvl="0" w:tplc="D5DAC7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AC8DA5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80FD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72A45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B4DA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F249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1609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1869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44B0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2234CB3"/>
    <w:multiLevelType w:val="hybridMultilevel"/>
    <w:tmpl w:val="5CF814D4"/>
    <w:lvl w:ilvl="0" w:tplc="453C937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60E274E"/>
    <w:multiLevelType w:val="hybridMultilevel"/>
    <w:tmpl w:val="24788058"/>
    <w:lvl w:ilvl="0" w:tplc="101A1B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DA1D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14BD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4678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B228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80B3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9292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F6A6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6623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C0A33B2"/>
    <w:multiLevelType w:val="hybridMultilevel"/>
    <w:tmpl w:val="E1FAED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C1F63CB"/>
    <w:multiLevelType w:val="hybridMultilevel"/>
    <w:tmpl w:val="8CD2FCA8"/>
    <w:lvl w:ilvl="0" w:tplc="A21218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3A38B6"/>
    <w:multiLevelType w:val="hybridMultilevel"/>
    <w:tmpl w:val="D8B2D3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D6759C"/>
    <w:multiLevelType w:val="hybridMultilevel"/>
    <w:tmpl w:val="55588FDC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8" w15:restartNumberingAfterBreak="0">
    <w:nsid w:val="31AD046F"/>
    <w:multiLevelType w:val="hybridMultilevel"/>
    <w:tmpl w:val="3F0C088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292BD36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3B0E964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5B0B43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2A4EF44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9B408EC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3C604B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8EA88A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2E4BFA2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9" w15:restartNumberingAfterBreak="0">
    <w:nsid w:val="341674EB"/>
    <w:multiLevelType w:val="hybridMultilevel"/>
    <w:tmpl w:val="5B9852A2"/>
    <w:lvl w:ilvl="0" w:tplc="5DBA0378">
      <w:start w:val="1"/>
      <w:numFmt w:val="decimal"/>
      <w:lvlText w:val="%1)"/>
      <w:lvlJc w:val="left"/>
      <w:pPr>
        <w:ind w:left="780" w:hanging="360"/>
      </w:pPr>
      <w:rPr>
        <w:rFonts w:ascii="Tahoma" w:hAnsi="Tahoma" w:cs="Tahoma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34CF3572"/>
    <w:multiLevelType w:val="hybridMultilevel"/>
    <w:tmpl w:val="206E98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690F18"/>
    <w:multiLevelType w:val="hybridMultilevel"/>
    <w:tmpl w:val="6ACC851E"/>
    <w:lvl w:ilvl="0" w:tplc="44281F1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37B6CB60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CC602DA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C7C1DD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AA144B8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62082F3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DBEA419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F53ED40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B02C187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2" w15:restartNumberingAfterBreak="0">
    <w:nsid w:val="447D43EA"/>
    <w:multiLevelType w:val="hybridMultilevel"/>
    <w:tmpl w:val="3FF4F6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575505D"/>
    <w:multiLevelType w:val="hybridMultilevel"/>
    <w:tmpl w:val="A270468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9E6BCA"/>
    <w:multiLevelType w:val="hybridMultilevel"/>
    <w:tmpl w:val="05A049C4"/>
    <w:lvl w:ilvl="0" w:tplc="5DBA0378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C21951"/>
    <w:multiLevelType w:val="hybridMultilevel"/>
    <w:tmpl w:val="4FEC7844"/>
    <w:lvl w:ilvl="0" w:tplc="923EB8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C4745E"/>
    <w:multiLevelType w:val="hybridMultilevel"/>
    <w:tmpl w:val="332EF46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745405"/>
    <w:multiLevelType w:val="hybridMultilevel"/>
    <w:tmpl w:val="B2143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B25568"/>
    <w:multiLevelType w:val="hybridMultilevel"/>
    <w:tmpl w:val="AE3E34B8"/>
    <w:lvl w:ilvl="0" w:tplc="F08E37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B Nazanin" w:hint="default"/>
        <w:b/>
        <w:sz w:val="22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FA5CEB"/>
    <w:multiLevelType w:val="hybridMultilevel"/>
    <w:tmpl w:val="D2E4F4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C17A32"/>
    <w:multiLevelType w:val="hybridMultilevel"/>
    <w:tmpl w:val="673C03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6526FDC"/>
    <w:multiLevelType w:val="hybridMultilevel"/>
    <w:tmpl w:val="DEC4B68A"/>
    <w:lvl w:ilvl="0" w:tplc="E1806C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F035E2"/>
    <w:multiLevelType w:val="hybridMultilevel"/>
    <w:tmpl w:val="6CFA3D6C"/>
    <w:lvl w:ilvl="0" w:tplc="9AE823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4D334D"/>
    <w:multiLevelType w:val="hybridMultilevel"/>
    <w:tmpl w:val="ED16048C"/>
    <w:lvl w:ilvl="0" w:tplc="BA20CF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2"/>
  </w:num>
  <w:num w:numId="3">
    <w:abstractNumId w:val="18"/>
  </w:num>
  <w:num w:numId="4">
    <w:abstractNumId w:val="23"/>
  </w:num>
  <w:num w:numId="5">
    <w:abstractNumId w:val="1"/>
  </w:num>
  <w:num w:numId="6">
    <w:abstractNumId w:val="20"/>
  </w:num>
  <w:num w:numId="7">
    <w:abstractNumId w:val="25"/>
  </w:num>
  <w:num w:numId="8">
    <w:abstractNumId w:val="31"/>
  </w:num>
  <w:num w:numId="9">
    <w:abstractNumId w:val="28"/>
  </w:num>
  <w:num w:numId="10">
    <w:abstractNumId w:val="6"/>
  </w:num>
  <w:num w:numId="11">
    <w:abstractNumId w:val="19"/>
  </w:num>
  <w:num w:numId="12">
    <w:abstractNumId w:val="24"/>
  </w:num>
  <w:num w:numId="13">
    <w:abstractNumId w:val="27"/>
  </w:num>
  <w:num w:numId="14">
    <w:abstractNumId w:val="17"/>
  </w:num>
  <w:num w:numId="15">
    <w:abstractNumId w:val="9"/>
  </w:num>
  <w:num w:numId="16">
    <w:abstractNumId w:val="7"/>
  </w:num>
  <w:num w:numId="17">
    <w:abstractNumId w:val="29"/>
  </w:num>
  <w:num w:numId="18">
    <w:abstractNumId w:val="26"/>
  </w:num>
  <w:num w:numId="19">
    <w:abstractNumId w:val="8"/>
  </w:num>
  <w:num w:numId="20">
    <w:abstractNumId w:val="0"/>
  </w:num>
  <w:num w:numId="21">
    <w:abstractNumId w:val="2"/>
  </w:num>
  <w:num w:numId="22">
    <w:abstractNumId w:val="5"/>
  </w:num>
  <w:num w:numId="23">
    <w:abstractNumId w:val="30"/>
  </w:num>
  <w:num w:numId="24">
    <w:abstractNumId w:val="14"/>
  </w:num>
  <w:num w:numId="25">
    <w:abstractNumId w:val="3"/>
  </w:num>
  <w:num w:numId="26">
    <w:abstractNumId w:val="33"/>
  </w:num>
  <w:num w:numId="27">
    <w:abstractNumId w:val="10"/>
  </w:num>
  <w:num w:numId="28">
    <w:abstractNumId w:val="11"/>
  </w:num>
  <w:num w:numId="29">
    <w:abstractNumId w:val="22"/>
  </w:num>
  <w:num w:numId="30">
    <w:abstractNumId w:val="21"/>
  </w:num>
  <w:num w:numId="31">
    <w:abstractNumId w:val="4"/>
  </w:num>
  <w:num w:numId="32">
    <w:abstractNumId w:val="13"/>
  </w:num>
  <w:num w:numId="33">
    <w:abstractNumId w:val="12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D21"/>
    <w:rsid w:val="00007FDE"/>
    <w:rsid w:val="00036901"/>
    <w:rsid w:val="00055B26"/>
    <w:rsid w:val="0005763B"/>
    <w:rsid w:val="00073371"/>
    <w:rsid w:val="000B47DA"/>
    <w:rsid w:val="000B4885"/>
    <w:rsid w:val="000D0702"/>
    <w:rsid w:val="0010428C"/>
    <w:rsid w:val="0010559F"/>
    <w:rsid w:val="00121D00"/>
    <w:rsid w:val="00124593"/>
    <w:rsid w:val="001257B8"/>
    <w:rsid w:val="001409D7"/>
    <w:rsid w:val="00141DCD"/>
    <w:rsid w:val="00143F4C"/>
    <w:rsid w:val="00155027"/>
    <w:rsid w:val="00162485"/>
    <w:rsid w:val="001669A9"/>
    <w:rsid w:val="00176668"/>
    <w:rsid w:val="001860AD"/>
    <w:rsid w:val="001A116F"/>
    <w:rsid w:val="001B4790"/>
    <w:rsid w:val="001B670F"/>
    <w:rsid w:val="001D2DBE"/>
    <w:rsid w:val="001D788B"/>
    <w:rsid w:val="001F445E"/>
    <w:rsid w:val="001F51EC"/>
    <w:rsid w:val="001F73C0"/>
    <w:rsid w:val="00204BAB"/>
    <w:rsid w:val="0023460D"/>
    <w:rsid w:val="002477D8"/>
    <w:rsid w:val="002627A9"/>
    <w:rsid w:val="002A0513"/>
    <w:rsid w:val="002B1AE7"/>
    <w:rsid w:val="002C3D7F"/>
    <w:rsid w:val="002E4FF2"/>
    <w:rsid w:val="002F3A85"/>
    <w:rsid w:val="002F47F6"/>
    <w:rsid w:val="002F499F"/>
    <w:rsid w:val="002F6405"/>
    <w:rsid w:val="002F71D5"/>
    <w:rsid w:val="00307182"/>
    <w:rsid w:val="00312F78"/>
    <w:rsid w:val="003149CB"/>
    <w:rsid w:val="00317050"/>
    <w:rsid w:val="0032709D"/>
    <w:rsid w:val="00331EEB"/>
    <w:rsid w:val="00334AFD"/>
    <w:rsid w:val="003544E6"/>
    <w:rsid w:val="00380DE8"/>
    <w:rsid w:val="00382B53"/>
    <w:rsid w:val="003831C5"/>
    <w:rsid w:val="00392A6C"/>
    <w:rsid w:val="003C05CB"/>
    <w:rsid w:val="003D2123"/>
    <w:rsid w:val="003D61F1"/>
    <w:rsid w:val="003E5F22"/>
    <w:rsid w:val="003E6FDF"/>
    <w:rsid w:val="004002CB"/>
    <w:rsid w:val="004204CE"/>
    <w:rsid w:val="00424E9F"/>
    <w:rsid w:val="004339CA"/>
    <w:rsid w:val="00437C90"/>
    <w:rsid w:val="00442AA2"/>
    <w:rsid w:val="0044509F"/>
    <w:rsid w:val="004511E6"/>
    <w:rsid w:val="004563B3"/>
    <w:rsid w:val="004640C7"/>
    <w:rsid w:val="00464764"/>
    <w:rsid w:val="004755F5"/>
    <w:rsid w:val="00484850"/>
    <w:rsid w:val="004862C1"/>
    <w:rsid w:val="00497D33"/>
    <w:rsid w:val="004A27EE"/>
    <w:rsid w:val="004C55AE"/>
    <w:rsid w:val="004E4776"/>
    <w:rsid w:val="005014BB"/>
    <w:rsid w:val="0051355B"/>
    <w:rsid w:val="00523AC7"/>
    <w:rsid w:val="0052400A"/>
    <w:rsid w:val="00530C99"/>
    <w:rsid w:val="00550998"/>
    <w:rsid w:val="00565382"/>
    <w:rsid w:val="00570B00"/>
    <w:rsid w:val="00572941"/>
    <w:rsid w:val="00586F61"/>
    <w:rsid w:val="00597BD3"/>
    <w:rsid w:val="005A2C21"/>
    <w:rsid w:val="005A6648"/>
    <w:rsid w:val="005B08C6"/>
    <w:rsid w:val="005B14F7"/>
    <w:rsid w:val="005B2C3A"/>
    <w:rsid w:val="005F27EE"/>
    <w:rsid w:val="006123DC"/>
    <w:rsid w:val="00616EE9"/>
    <w:rsid w:val="00620690"/>
    <w:rsid w:val="0062643F"/>
    <w:rsid w:val="00627566"/>
    <w:rsid w:val="00631311"/>
    <w:rsid w:val="00632C39"/>
    <w:rsid w:val="00636CF0"/>
    <w:rsid w:val="00676CAC"/>
    <w:rsid w:val="006B5BBD"/>
    <w:rsid w:val="006D0E92"/>
    <w:rsid w:val="006D4955"/>
    <w:rsid w:val="006D774E"/>
    <w:rsid w:val="006E5337"/>
    <w:rsid w:val="006E7F30"/>
    <w:rsid w:val="006F49D6"/>
    <w:rsid w:val="00721187"/>
    <w:rsid w:val="007450A3"/>
    <w:rsid w:val="007618AB"/>
    <w:rsid w:val="00771221"/>
    <w:rsid w:val="00776980"/>
    <w:rsid w:val="00777446"/>
    <w:rsid w:val="00777DCC"/>
    <w:rsid w:val="00781781"/>
    <w:rsid w:val="00781C34"/>
    <w:rsid w:val="007828DF"/>
    <w:rsid w:val="00790D97"/>
    <w:rsid w:val="007973AC"/>
    <w:rsid w:val="007D01FE"/>
    <w:rsid w:val="007D3DBD"/>
    <w:rsid w:val="007E13EF"/>
    <w:rsid w:val="007E7129"/>
    <w:rsid w:val="007F16EA"/>
    <w:rsid w:val="007F56B2"/>
    <w:rsid w:val="007F646C"/>
    <w:rsid w:val="0080356D"/>
    <w:rsid w:val="00821D78"/>
    <w:rsid w:val="00825BCB"/>
    <w:rsid w:val="00835FB9"/>
    <w:rsid w:val="00855C5D"/>
    <w:rsid w:val="008637E0"/>
    <w:rsid w:val="00863C43"/>
    <w:rsid w:val="00872DA5"/>
    <w:rsid w:val="008A2EB9"/>
    <w:rsid w:val="008D1C87"/>
    <w:rsid w:val="008E379E"/>
    <w:rsid w:val="008E57C9"/>
    <w:rsid w:val="008F0E9A"/>
    <w:rsid w:val="008F1559"/>
    <w:rsid w:val="008F2E3F"/>
    <w:rsid w:val="008F3CBB"/>
    <w:rsid w:val="008F46CC"/>
    <w:rsid w:val="00905611"/>
    <w:rsid w:val="00925A01"/>
    <w:rsid w:val="009379CD"/>
    <w:rsid w:val="0095356F"/>
    <w:rsid w:val="00966FAF"/>
    <w:rsid w:val="009753E8"/>
    <w:rsid w:val="00980D92"/>
    <w:rsid w:val="0098398C"/>
    <w:rsid w:val="009909DD"/>
    <w:rsid w:val="009A2397"/>
    <w:rsid w:val="009A56FE"/>
    <w:rsid w:val="009A741E"/>
    <w:rsid w:val="009B13C9"/>
    <w:rsid w:val="009B3891"/>
    <w:rsid w:val="00A173EF"/>
    <w:rsid w:val="00A207E6"/>
    <w:rsid w:val="00A23E51"/>
    <w:rsid w:val="00A32809"/>
    <w:rsid w:val="00A32CF8"/>
    <w:rsid w:val="00A421A6"/>
    <w:rsid w:val="00A54D21"/>
    <w:rsid w:val="00A75660"/>
    <w:rsid w:val="00A8241E"/>
    <w:rsid w:val="00AA0482"/>
    <w:rsid w:val="00AA3317"/>
    <w:rsid w:val="00AB3821"/>
    <w:rsid w:val="00AC3AD1"/>
    <w:rsid w:val="00AC73E9"/>
    <w:rsid w:val="00AD64B9"/>
    <w:rsid w:val="00AF049E"/>
    <w:rsid w:val="00AF1B3A"/>
    <w:rsid w:val="00B002E6"/>
    <w:rsid w:val="00B03C9D"/>
    <w:rsid w:val="00B177AE"/>
    <w:rsid w:val="00B407DD"/>
    <w:rsid w:val="00B479A2"/>
    <w:rsid w:val="00B63BA8"/>
    <w:rsid w:val="00B721A0"/>
    <w:rsid w:val="00B80274"/>
    <w:rsid w:val="00B86E26"/>
    <w:rsid w:val="00B87524"/>
    <w:rsid w:val="00B90602"/>
    <w:rsid w:val="00B90B57"/>
    <w:rsid w:val="00BA09CC"/>
    <w:rsid w:val="00BA30D2"/>
    <w:rsid w:val="00BA6F62"/>
    <w:rsid w:val="00BB1932"/>
    <w:rsid w:val="00BC2492"/>
    <w:rsid w:val="00BC359C"/>
    <w:rsid w:val="00BC35FC"/>
    <w:rsid w:val="00BE0B5F"/>
    <w:rsid w:val="00BE4FAC"/>
    <w:rsid w:val="00BF0E18"/>
    <w:rsid w:val="00C002AB"/>
    <w:rsid w:val="00C01AD0"/>
    <w:rsid w:val="00C17D48"/>
    <w:rsid w:val="00C309A3"/>
    <w:rsid w:val="00C42423"/>
    <w:rsid w:val="00C42A2A"/>
    <w:rsid w:val="00C64D05"/>
    <w:rsid w:val="00C76DC2"/>
    <w:rsid w:val="00C924B1"/>
    <w:rsid w:val="00C92EA8"/>
    <w:rsid w:val="00C93344"/>
    <w:rsid w:val="00C94ED7"/>
    <w:rsid w:val="00C97BF0"/>
    <w:rsid w:val="00CA2A57"/>
    <w:rsid w:val="00CB4FA9"/>
    <w:rsid w:val="00CD2824"/>
    <w:rsid w:val="00CE5720"/>
    <w:rsid w:val="00D040F3"/>
    <w:rsid w:val="00D04ADA"/>
    <w:rsid w:val="00D20CA7"/>
    <w:rsid w:val="00D26520"/>
    <w:rsid w:val="00D338FC"/>
    <w:rsid w:val="00D3410E"/>
    <w:rsid w:val="00D631F6"/>
    <w:rsid w:val="00D75822"/>
    <w:rsid w:val="00D81E82"/>
    <w:rsid w:val="00D85DBB"/>
    <w:rsid w:val="00E01C00"/>
    <w:rsid w:val="00E05414"/>
    <w:rsid w:val="00E13631"/>
    <w:rsid w:val="00E14FDE"/>
    <w:rsid w:val="00E24324"/>
    <w:rsid w:val="00E324E4"/>
    <w:rsid w:val="00E44F21"/>
    <w:rsid w:val="00E50A4F"/>
    <w:rsid w:val="00E5783A"/>
    <w:rsid w:val="00E7153F"/>
    <w:rsid w:val="00E75FF5"/>
    <w:rsid w:val="00E8004C"/>
    <w:rsid w:val="00E83299"/>
    <w:rsid w:val="00EA2565"/>
    <w:rsid w:val="00EB21E2"/>
    <w:rsid w:val="00EB6626"/>
    <w:rsid w:val="00EC2683"/>
    <w:rsid w:val="00EC5CE6"/>
    <w:rsid w:val="00ED5C37"/>
    <w:rsid w:val="00EE4F12"/>
    <w:rsid w:val="00EF5791"/>
    <w:rsid w:val="00F05A42"/>
    <w:rsid w:val="00F2086F"/>
    <w:rsid w:val="00F44425"/>
    <w:rsid w:val="00F5680A"/>
    <w:rsid w:val="00F56D47"/>
    <w:rsid w:val="00F64F24"/>
    <w:rsid w:val="00F65183"/>
    <w:rsid w:val="00F65B93"/>
    <w:rsid w:val="00F731C8"/>
    <w:rsid w:val="00F76B50"/>
    <w:rsid w:val="00F77F1B"/>
    <w:rsid w:val="00F80B08"/>
    <w:rsid w:val="00F90F0D"/>
    <w:rsid w:val="00FB13B4"/>
    <w:rsid w:val="00FC2A3C"/>
    <w:rsid w:val="00FE2B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D91262A"/>
  <w15:docId w15:val="{A00AFE3E-A179-4301-9ACF-B50609297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2CF8"/>
    <w:pPr>
      <w:bidi/>
      <w:spacing w:after="0" w:line="240" w:lineRule="auto"/>
    </w:pPr>
    <w:rPr>
      <w:rFonts w:ascii="Times New Roman" w:eastAsia="Times New Roman" w:hAnsi="Times New Roman" w:cs="B Nazanin"/>
      <w:sz w:val="24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38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421A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4D21"/>
    <w:pPr>
      <w:tabs>
        <w:tab w:val="center" w:pos="4680"/>
        <w:tab w:val="right" w:pos="9360"/>
      </w:tabs>
      <w:bidi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A54D21"/>
  </w:style>
  <w:style w:type="paragraph" w:styleId="Footer">
    <w:name w:val="footer"/>
    <w:basedOn w:val="Normal"/>
    <w:link w:val="FooterChar"/>
    <w:uiPriority w:val="99"/>
    <w:unhideWhenUsed/>
    <w:rsid w:val="00A54D21"/>
    <w:pPr>
      <w:tabs>
        <w:tab w:val="center" w:pos="4680"/>
        <w:tab w:val="right" w:pos="9360"/>
      </w:tabs>
      <w:bidi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54D21"/>
  </w:style>
  <w:style w:type="paragraph" w:styleId="BalloonText">
    <w:name w:val="Balloon Text"/>
    <w:basedOn w:val="Normal"/>
    <w:link w:val="BalloonTextChar"/>
    <w:uiPriority w:val="99"/>
    <w:semiHidden/>
    <w:unhideWhenUsed/>
    <w:rsid w:val="00A54D21"/>
    <w:pPr>
      <w:bidi w:val="0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4D2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D28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fa-I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9B3891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9B3891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2F499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338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link w:val="TitleChar"/>
    <w:qFormat/>
    <w:rsid w:val="00A421A6"/>
    <w:pPr>
      <w:jc w:val="center"/>
    </w:pPr>
    <w:rPr>
      <w:rFonts w:cs="Nazanin"/>
      <w:b/>
      <w:bCs/>
      <w:noProof/>
      <w:sz w:val="20"/>
      <w:szCs w:val="36"/>
    </w:rPr>
  </w:style>
  <w:style w:type="character" w:customStyle="1" w:styleId="TitleChar">
    <w:name w:val="Title Char"/>
    <w:basedOn w:val="DefaultParagraphFont"/>
    <w:link w:val="Title"/>
    <w:rsid w:val="00A421A6"/>
    <w:rPr>
      <w:rFonts w:ascii="Times New Roman" w:eastAsia="Times New Roman" w:hAnsi="Times New Roman" w:cs="Nazanin"/>
      <w:b/>
      <w:bCs/>
      <w:noProof/>
      <w:sz w:val="20"/>
      <w:szCs w:val="36"/>
    </w:rPr>
  </w:style>
  <w:style w:type="character" w:customStyle="1" w:styleId="Heading6Char">
    <w:name w:val="Heading 6 Char"/>
    <w:basedOn w:val="DefaultParagraphFont"/>
    <w:link w:val="Heading6"/>
    <w:uiPriority w:val="9"/>
    <w:rsid w:val="00A421A6"/>
    <w:rPr>
      <w:rFonts w:asciiTheme="majorHAnsi" w:eastAsiaTheme="majorEastAsia" w:hAnsiTheme="majorHAnsi" w:cstheme="majorBidi"/>
      <w:color w:val="243F60" w:themeColor="accent1" w:themeShade="7F"/>
      <w:sz w:val="24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FB13B4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E8004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7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75465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4892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94610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3236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60454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5060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7897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2134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30313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97849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05528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79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40939">
          <w:marLeft w:val="0"/>
          <w:marRight w:val="11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4790">
          <w:marLeft w:val="0"/>
          <w:marRight w:val="11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38079">
          <w:marLeft w:val="0"/>
          <w:marRight w:val="11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86019">
          <w:marLeft w:val="0"/>
          <w:marRight w:val="11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41341">
          <w:marLeft w:val="0"/>
          <w:marRight w:val="11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45543">
          <w:marLeft w:val="0"/>
          <w:marRight w:val="11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49586">
          <w:marLeft w:val="0"/>
          <w:marRight w:val="11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6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23391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7050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80556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08487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10571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135496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4565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68403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1B154D-68CA-4672-A025-35F3CAD7B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MUMS</Company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salarie2</dc:creator>
  <cp:lastModifiedBy>Toktam Maleki Shahmahmoud</cp:lastModifiedBy>
  <cp:revision>7</cp:revision>
  <cp:lastPrinted>2018-03-01T09:27:00Z</cp:lastPrinted>
  <dcterms:created xsi:type="dcterms:W3CDTF">2024-09-22T07:20:00Z</dcterms:created>
  <dcterms:modified xsi:type="dcterms:W3CDTF">2026-03-17T08:12:00Z</dcterms:modified>
</cp:coreProperties>
</file>