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1462"/>
        <w:gridCol w:w="1089"/>
        <w:gridCol w:w="2597"/>
      </w:tblGrid>
      <w:tr w:rsidR="00EF5791" w:rsidRPr="00CA2A57" w14:paraId="22D5724E" w14:textId="77777777" w:rsidTr="00EF5791">
        <w:tc>
          <w:tcPr>
            <w:tcW w:w="6564" w:type="dxa"/>
            <w:gridSpan w:val="3"/>
          </w:tcPr>
          <w:p w14:paraId="746FB2A0" w14:textId="77777777" w:rsidR="00EF5791" w:rsidRPr="00CA2A57" w:rsidRDefault="00EF5791" w:rsidP="005B3AE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bookmarkStart w:id="0" w:name="_GoBack"/>
            <w:bookmarkEnd w:id="0"/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موضوع تدريس:</w:t>
            </w:r>
            <w:r w:rsidR="00A8241E" w:rsidRPr="00CA2A57">
              <w:rPr>
                <w:rFonts w:ascii="Calibri" w:eastAsia="Calibri" w:hAnsi="Calibri" w:cs="B Lotus" w:hint="cs"/>
                <w:szCs w:val="24"/>
                <w:rtl/>
              </w:rPr>
              <w:t xml:space="preserve"> </w:t>
            </w:r>
            <w:r w:rsidR="005B3AEC">
              <w:rPr>
                <w:rFonts w:cs="B Lotus" w:hint="cs"/>
                <w:b/>
                <w:bCs/>
                <w:color w:val="002060"/>
                <w:szCs w:val="24"/>
                <w:rtl/>
                <w:lang w:bidi="ar-SA"/>
              </w:rPr>
              <w:t>کاربرد روش های پاراکلینیک در گفتار درمانی</w:t>
            </w:r>
            <w:r w:rsidR="00A8241E" w:rsidRPr="00CA2A57">
              <w:rPr>
                <w:rFonts w:cs="B Lotus" w:hint="cs"/>
                <w:b/>
                <w:bCs/>
                <w:color w:val="002060"/>
                <w:szCs w:val="24"/>
                <w:rtl/>
                <w:lang w:bidi="ar-SA"/>
              </w:rPr>
              <w:t xml:space="preserve">                           </w:t>
            </w:r>
          </w:p>
        </w:tc>
        <w:tc>
          <w:tcPr>
            <w:tcW w:w="3686" w:type="dxa"/>
            <w:gridSpan w:val="2"/>
          </w:tcPr>
          <w:p w14:paraId="7C249783" w14:textId="77777777" w:rsidR="00EF5791" w:rsidRPr="00CA2A57" w:rsidRDefault="00A8241E" w:rsidP="00D20CA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مدت تدريس: </w:t>
            </w:r>
            <w:r w:rsidR="00D20CA7">
              <w:rPr>
                <w:rFonts w:cs="B Lotus" w:hint="cs"/>
                <w:b/>
                <w:bCs/>
                <w:color w:val="002060"/>
                <w:szCs w:val="24"/>
                <w:rtl/>
              </w:rPr>
              <w:t>17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جلسه</w:t>
            </w:r>
          </w:p>
        </w:tc>
      </w:tr>
      <w:tr w:rsidR="00EF5791" w:rsidRPr="00CA2A57" w14:paraId="4DB2D138" w14:textId="77777777" w:rsidTr="00EF5791">
        <w:tc>
          <w:tcPr>
            <w:tcW w:w="6564" w:type="dxa"/>
            <w:gridSpan w:val="3"/>
          </w:tcPr>
          <w:p w14:paraId="718EDB99" w14:textId="77777777" w:rsidR="00EF5791" w:rsidRPr="00CA2A57" w:rsidRDefault="00EF5791" w:rsidP="00D20CA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پيشنياز:  </w:t>
            </w:r>
            <w:r w:rsidR="00D20CA7">
              <w:rPr>
                <w:rFonts w:cs="B Lotus" w:hint="cs"/>
                <w:b/>
                <w:bCs/>
                <w:color w:val="002060"/>
                <w:szCs w:val="24"/>
                <w:rtl/>
                <w:lang w:bidi="ar-SA"/>
              </w:rPr>
              <w:t>ندارد</w:t>
            </w:r>
          </w:p>
        </w:tc>
        <w:tc>
          <w:tcPr>
            <w:tcW w:w="3686" w:type="dxa"/>
            <w:gridSpan w:val="2"/>
          </w:tcPr>
          <w:p w14:paraId="108B5E71" w14:textId="77777777" w:rsidR="00EF5791" w:rsidRPr="00CA2A57" w:rsidRDefault="00EF5791" w:rsidP="00CD2824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محل اجرا:</w:t>
            </w:r>
            <w:r w:rsidRPr="00CA2A57">
              <w:rPr>
                <w:rFonts w:cs="B Lotus" w:hint="cs"/>
                <w:color w:val="002060"/>
                <w:szCs w:val="24"/>
                <w:rtl/>
              </w:rPr>
              <w:t xml:space="preserve"> 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دانشكده علوم پیراپزشکی</w:t>
            </w:r>
          </w:p>
        </w:tc>
      </w:tr>
      <w:tr w:rsidR="00EF5791" w:rsidRPr="00CA2A57" w14:paraId="212DF5C3" w14:textId="77777777" w:rsidTr="00EF5791">
        <w:tc>
          <w:tcPr>
            <w:tcW w:w="6564" w:type="dxa"/>
            <w:gridSpan w:val="3"/>
          </w:tcPr>
          <w:p w14:paraId="601125B6" w14:textId="77777777" w:rsidR="00EF5791" w:rsidRPr="00CA2A57" w:rsidRDefault="00EF5791" w:rsidP="005B3AE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گروه هدف:  دانشجویان رشته </w:t>
            </w:r>
            <w:r w:rsidR="005B3AEC">
              <w:rPr>
                <w:rFonts w:cs="B Lotus" w:hint="cs"/>
                <w:b/>
                <w:bCs/>
                <w:color w:val="002060"/>
                <w:szCs w:val="24"/>
                <w:rtl/>
              </w:rPr>
              <w:t>گفتار درمانی</w:t>
            </w:r>
          </w:p>
        </w:tc>
        <w:tc>
          <w:tcPr>
            <w:tcW w:w="3686" w:type="dxa"/>
            <w:gridSpan w:val="2"/>
          </w:tcPr>
          <w:p w14:paraId="0CE0A531" w14:textId="77777777" w:rsidR="00EF5791" w:rsidRPr="00CA2A57" w:rsidRDefault="00EF5791" w:rsidP="005B3AE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مقطع: کارشناسی</w:t>
            </w:r>
            <w:r w:rsidR="005B3AEC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پیوسته</w:t>
            </w:r>
            <w:r w:rsidR="00D20CA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</w:p>
        </w:tc>
      </w:tr>
      <w:tr w:rsidR="00572941" w:rsidRPr="00CA2A57" w14:paraId="1B439D88" w14:textId="77777777" w:rsidTr="00572941">
        <w:tc>
          <w:tcPr>
            <w:tcW w:w="2551" w:type="dxa"/>
          </w:tcPr>
          <w:p w14:paraId="7B39ECB6" w14:textId="77777777" w:rsidR="00572941" w:rsidRPr="00CA2A57" w:rsidRDefault="00572941" w:rsidP="00D20CA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تعداد واحد: </w:t>
            </w:r>
            <w:r w:rsidR="00D20CA7">
              <w:rPr>
                <w:rFonts w:cs="B Lotus" w:hint="cs"/>
                <w:b/>
                <w:bCs/>
                <w:color w:val="002060"/>
                <w:szCs w:val="24"/>
                <w:rtl/>
              </w:rPr>
              <w:t>2</w:t>
            </w: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واحد</w:t>
            </w:r>
          </w:p>
        </w:tc>
        <w:tc>
          <w:tcPr>
            <w:tcW w:w="2551" w:type="dxa"/>
          </w:tcPr>
          <w:p w14:paraId="783B0F21" w14:textId="77777777" w:rsidR="00572941" w:rsidRPr="00CA2A57" w:rsidRDefault="00572941" w:rsidP="00572941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نوع واحد: نظری</w:t>
            </w:r>
          </w:p>
        </w:tc>
        <w:tc>
          <w:tcPr>
            <w:tcW w:w="2551" w:type="dxa"/>
            <w:gridSpan w:val="2"/>
          </w:tcPr>
          <w:p w14:paraId="0CC05F80" w14:textId="77777777" w:rsidR="00572941" w:rsidRPr="00CA2A57" w:rsidRDefault="00572941" w:rsidP="005B3AEC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نیمسال: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5B3AEC">
              <w:rPr>
                <w:rFonts w:cs="B Lotus" w:hint="cs"/>
                <w:b/>
                <w:bCs/>
                <w:color w:val="002060"/>
                <w:szCs w:val="24"/>
                <w:rtl/>
              </w:rPr>
              <w:t>اول</w:t>
            </w:r>
          </w:p>
        </w:tc>
        <w:tc>
          <w:tcPr>
            <w:tcW w:w="2597" w:type="dxa"/>
          </w:tcPr>
          <w:p w14:paraId="4B1C6460" w14:textId="1D61F16E" w:rsidR="00572941" w:rsidRPr="00CA2A57" w:rsidRDefault="00572941" w:rsidP="00BF6DF7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سال تحصیلی: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5B3AEC">
              <w:rPr>
                <w:rFonts w:cs="B Lotus" w:hint="cs"/>
                <w:b/>
                <w:bCs/>
                <w:color w:val="002060"/>
                <w:szCs w:val="24"/>
                <w:rtl/>
              </w:rPr>
              <w:t>140</w:t>
            </w:r>
            <w:r w:rsidR="00BF6DF7">
              <w:rPr>
                <w:rFonts w:cs="B Lotus" w:hint="cs"/>
                <w:b/>
                <w:bCs/>
                <w:color w:val="002060"/>
                <w:szCs w:val="24"/>
                <w:rtl/>
              </w:rPr>
              <w:t>5</w:t>
            </w:r>
            <w:r w:rsidR="001D788B"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>-1</w:t>
            </w:r>
            <w:r w:rsidR="005B3AEC">
              <w:rPr>
                <w:rFonts w:cs="B Lotus" w:hint="cs"/>
                <w:b/>
                <w:bCs/>
                <w:color w:val="002060"/>
                <w:szCs w:val="24"/>
                <w:rtl/>
              </w:rPr>
              <w:t>40</w:t>
            </w:r>
            <w:r w:rsidR="00BF6DF7">
              <w:rPr>
                <w:rFonts w:cs="B Lotus" w:hint="cs"/>
                <w:b/>
                <w:bCs/>
                <w:color w:val="002060"/>
                <w:szCs w:val="24"/>
                <w:rtl/>
              </w:rPr>
              <w:t>4</w:t>
            </w:r>
          </w:p>
        </w:tc>
      </w:tr>
      <w:tr w:rsidR="00572941" w:rsidRPr="00CA2A57" w14:paraId="544A02DC" w14:textId="77777777" w:rsidTr="00E11449">
        <w:trPr>
          <w:trHeight w:val="390"/>
        </w:trPr>
        <w:tc>
          <w:tcPr>
            <w:tcW w:w="10250" w:type="dxa"/>
            <w:gridSpan w:val="5"/>
          </w:tcPr>
          <w:p w14:paraId="0BFF180B" w14:textId="4400B877" w:rsidR="00E11449" w:rsidRPr="00CA2A57" w:rsidRDefault="00572941" w:rsidP="003A219E">
            <w:pPr>
              <w:tabs>
                <w:tab w:val="left" w:pos="3968"/>
              </w:tabs>
              <w:rPr>
                <w:rFonts w:cs="B Lotus"/>
                <w:color w:val="002060"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مدرسين: </w:t>
            </w:r>
            <w:r w:rsidR="003A219E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مهندس ضیائی، </w:t>
            </w:r>
            <w:r w:rsidR="005B3AEC"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 </w:t>
            </w:r>
            <w:r w:rsidR="003A219E">
              <w:rPr>
                <w:rFonts w:cs="B Lotus" w:hint="cs"/>
                <w:b/>
                <w:bCs/>
                <w:color w:val="002060"/>
                <w:szCs w:val="24"/>
                <w:rtl/>
              </w:rPr>
              <w:t>دکتر خادمی</w:t>
            </w:r>
            <w:r w:rsidR="00BC6A98">
              <w:rPr>
                <w:rFonts w:cs="B Lotus" w:hint="cs"/>
                <w:b/>
                <w:bCs/>
                <w:color w:val="002060"/>
                <w:szCs w:val="24"/>
                <w:rtl/>
              </w:rPr>
              <w:t>، دکتر سلطانی نژاد، دکتر حارث آّبادی، دکتر مالکی</w:t>
            </w:r>
          </w:p>
        </w:tc>
      </w:tr>
      <w:tr w:rsidR="00E11449" w:rsidRPr="00CA2A57" w14:paraId="1986F133" w14:textId="77777777" w:rsidTr="00E93EFC">
        <w:trPr>
          <w:trHeight w:val="435"/>
        </w:trPr>
        <w:tc>
          <w:tcPr>
            <w:tcW w:w="10250" w:type="dxa"/>
            <w:gridSpan w:val="5"/>
          </w:tcPr>
          <w:p w14:paraId="365C99D9" w14:textId="612ECCC6" w:rsidR="00E11449" w:rsidRPr="00CA2A57" w:rsidRDefault="00E11449" w:rsidP="00BF6DF7">
            <w:pPr>
              <w:tabs>
                <w:tab w:val="left" w:pos="3968"/>
              </w:tabs>
              <w:rPr>
                <w:rFonts w:cs="B Lotus"/>
                <w:b/>
                <w:bCs/>
                <w:color w:val="002060"/>
                <w:szCs w:val="24"/>
                <w:rtl/>
              </w:rPr>
            </w:pPr>
            <w:r>
              <w:rPr>
                <w:rFonts w:cs="B Lotus" w:hint="cs"/>
                <w:b/>
                <w:bCs/>
                <w:color w:val="002060"/>
                <w:szCs w:val="24"/>
                <w:rtl/>
              </w:rPr>
              <w:t xml:space="preserve">تاریخ بروزرسانی: </w:t>
            </w:r>
            <w:r w:rsidR="00BF6DF7">
              <w:rPr>
                <w:rFonts w:cs="B Lotus" w:hint="cs"/>
                <w:b/>
                <w:bCs/>
                <w:color w:val="002060"/>
                <w:szCs w:val="24"/>
                <w:rtl/>
              </w:rPr>
              <w:t>شهریور 1404</w:t>
            </w:r>
          </w:p>
        </w:tc>
      </w:tr>
    </w:tbl>
    <w:p w14:paraId="68E0036C" w14:textId="77777777" w:rsidR="00CD2824" w:rsidRPr="00CA2A57" w:rsidRDefault="00A173EF" w:rsidP="00CD2824">
      <w:pPr>
        <w:rPr>
          <w:rFonts w:cs="B Lotus"/>
          <w:szCs w:val="24"/>
          <w:rtl/>
          <w:lang w:bidi="fa-IR"/>
        </w:rPr>
      </w:pPr>
      <w:r w:rsidRPr="00CA2A57">
        <w:rPr>
          <w:rFonts w:cs="B Lotus"/>
          <w:noProof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1A30A" wp14:editId="00688370">
                <wp:simplePos x="0" y="0"/>
                <wp:positionH relativeFrom="column">
                  <wp:posOffset>59690</wp:posOffset>
                </wp:positionH>
                <wp:positionV relativeFrom="paragraph">
                  <wp:posOffset>113030</wp:posOffset>
                </wp:positionV>
                <wp:extent cx="6483985" cy="635"/>
                <wp:effectExtent l="0" t="0" r="12065" b="37465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98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7FFA0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.7pt;margin-top:8.9pt;width:510.5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" strokecolor="#272727 [2749]" strokeweight="1.5pt"/>
            </w:pict>
          </mc:Fallback>
        </mc:AlternateContent>
      </w:r>
    </w:p>
    <w:p w14:paraId="74F03487" w14:textId="77777777" w:rsidR="00572941" w:rsidRPr="00CA2A57" w:rsidRDefault="00CD2824" w:rsidP="005B3AEC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هدف کلي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="003D2123"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  <w:r w:rsidR="00A8241E" w:rsidRPr="00A32CF8"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آشنایی با </w:t>
      </w:r>
      <w:r w:rsidR="005B3AEC">
        <w:rPr>
          <w:rFonts w:cs="B Lotus" w:hint="cs"/>
          <w:b/>
          <w:bCs/>
          <w:color w:val="000000" w:themeColor="text1"/>
          <w:szCs w:val="24"/>
          <w:rtl/>
          <w:lang w:bidi="fa-IR"/>
        </w:rPr>
        <w:t>آزمایشات پاراکلینیک در شناسایی علل و عوامل اختلالات گفتار و زبان.</w:t>
      </w:r>
    </w:p>
    <w:p w14:paraId="3E1C0745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اهداف اختصاصي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544FAF04" w14:textId="77777777" w:rsidR="003A219E" w:rsidRDefault="00C93344" w:rsidP="003A219E">
      <w:p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 w:rsidRPr="00CA2A57">
        <w:rPr>
          <w:rFonts w:cs="B Lotus" w:hint="cs"/>
          <w:b/>
          <w:bCs/>
          <w:szCs w:val="24"/>
          <w:rtl/>
          <w:lang w:bidi="fa-IR"/>
        </w:rPr>
        <w:t>در پایان ترم دانشجو باید بتواند:</w:t>
      </w:r>
    </w:p>
    <w:p w14:paraId="0FFA1B33" w14:textId="06660CFC" w:rsidR="008A4DE4" w:rsidRPr="008A4DE4" w:rsidRDefault="008A4DE4" w:rsidP="008A4DE4">
      <w:pPr>
        <w:pStyle w:val="ListParagraph"/>
        <w:numPr>
          <w:ilvl w:val="0"/>
          <w:numId w:val="16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lang w:bidi="fa-IR"/>
        </w:rPr>
      </w:pPr>
      <w:r w:rsidRPr="008A4DE4">
        <w:rPr>
          <w:rFonts w:cs="B Lotus" w:hint="cs"/>
          <w:szCs w:val="24"/>
          <w:rtl/>
          <w:lang w:bidi="fa-IR"/>
        </w:rPr>
        <w:t>مبانی تشکیل تصویر در رادیولوژی و ویژگی های تصویر، کاربرد رادیولوژی در اختلالات گفتاری</w:t>
      </w:r>
      <w:r w:rsidR="00BF6DF7">
        <w:rPr>
          <w:rFonts w:cs="B Lotus"/>
          <w:szCs w:val="24"/>
          <w:lang w:bidi="fa-IR"/>
        </w:rPr>
        <w:t xml:space="preserve"> </w:t>
      </w:r>
      <w:r w:rsidR="00BF6DF7">
        <w:rPr>
          <w:rFonts w:cs="B Lotus" w:hint="cs"/>
          <w:szCs w:val="24"/>
          <w:rtl/>
          <w:lang w:bidi="fa-IR"/>
        </w:rPr>
        <w:t xml:space="preserve"> را شرح دهد.</w:t>
      </w:r>
    </w:p>
    <w:p w14:paraId="08F238D7" w14:textId="7DC5610A" w:rsidR="008A4DE4" w:rsidRPr="008A4DE4" w:rsidRDefault="008A4DE4" w:rsidP="008A4DE4">
      <w:pPr>
        <w:pStyle w:val="ListParagraph"/>
        <w:numPr>
          <w:ilvl w:val="0"/>
          <w:numId w:val="16"/>
        </w:numPr>
        <w:tabs>
          <w:tab w:val="left" w:pos="1699"/>
          <w:tab w:val="left" w:pos="5101"/>
        </w:tabs>
        <w:spacing w:line="288" w:lineRule="auto"/>
        <w:jc w:val="lowKashida"/>
        <w:rPr>
          <w:rFonts w:cs="B Lotus"/>
          <w:b/>
          <w:bCs/>
          <w:szCs w:val="24"/>
          <w:rtl/>
          <w:lang w:bidi="fa-IR"/>
        </w:rPr>
      </w:pPr>
      <w:r>
        <w:rPr>
          <w:rFonts w:cs="B Lotus" w:hint="cs"/>
          <w:szCs w:val="24"/>
          <w:rtl/>
        </w:rPr>
        <w:t xml:space="preserve">کاربرد پزشکی هسته ای و </w:t>
      </w:r>
      <w:r>
        <w:rPr>
          <w:rFonts w:cs="B Lotus"/>
          <w:szCs w:val="24"/>
        </w:rPr>
        <w:t xml:space="preserve">PET </w:t>
      </w:r>
      <w:r>
        <w:rPr>
          <w:rFonts w:cs="B Lotus" w:hint="cs"/>
          <w:szCs w:val="24"/>
          <w:rtl/>
          <w:lang w:bidi="fa-IR"/>
        </w:rPr>
        <w:t xml:space="preserve"> در اختلالات گفتار</w:t>
      </w:r>
      <w:r w:rsidR="00BF6DF7">
        <w:rPr>
          <w:rFonts w:cs="B Lotus" w:hint="cs"/>
          <w:szCs w:val="24"/>
          <w:rtl/>
          <w:lang w:bidi="fa-IR"/>
        </w:rPr>
        <w:t xml:space="preserve"> را توضیح دهد.</w:t>
      </w:r>
    </w:p>
    <w:p w14:paraId="4F7B4441" w14:textId="77777777" w:rsidR="0025236C" w:rsidRPr="0025236C" w:rsidRDefault="0025236C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rtl/>
          <w:lang w:bidi="fa-IR"/>
        </w:rPr>
      </w:pPr>
      <w:r w:rsidRPr="0025236C">
        <w:rPr>
          <w:rFonts w:cs="B Lotus"/>
          <w:szCs w:val="24"/>
          <w:rtl/>
          <w:lang w:bidi="fa-IR"/>
        </w:rPr>
        <w:t>اصول کار دستگاه ها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تصو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ربردار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س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ت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اسکن را توض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ح</w:t>
      </w:r>
      <w:r w:rsidRPr="0025236C">
        <w:rPr>
          <w:rFonts w:cs="B Lotus"/>
          <w:szCs w:val="24"/>
          <w:rtl/>
          <w:lang w:bidi="fa-IR"/>
        </w:rPr>
        <w:t xml:space="preserve"> دهد.</w:t>
      </w:r>
    </w:p>
    <w:p w14:paraId="46F65BA3" w14:textId="77777777" w:rsidR="0025236C" w:rsidRPr="0025236C" w:rsidRDefault="0025236C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rtl/>
          <w:lang w:bidi="fa-IR"/>
        </w:rPr>
      </w:pPr>
      <w:r w:rsidRPr="0025236C">
        <w:rPr>
          <w:rFonts w:cs="B Lotus" w:hint="eastAsia"/>
          <w:szCs w:val="24"/>
          <w:rtl/>
          <w:lang w:bidi="fa-IR"/>
        </w:rPr>
        <w:t>نحوه</w:t>
      </w:r>
      <w:r w:rsidRPr="0025236C">
        <w:rPr>
          <w:rFonts w:cs="B Lotus"/>
          <w:szCs w:val="24"/>
          <w:rtl/>
          <w:lang w:bidi="fa-IR"/>
        </w:rPr>
        <w:t xml:space="preserve"> تشک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ل</w:t>
      </w:r>
      <w:r w:rsidRPr="0025236C">
        <w:rPr>
          <w:rFonts w:cs="B Lotus"/>
          <w:szCs w:val="24"/>
          <w:rtl/>
          <w:lang w:bidi="fa-IR"/>
        </w:rPr>
        <w:t xml:space="preserve"> تصاو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ر</w:t>
      </w:r>
      <w:r w:rsidRPr="0025236C">
        <w:rPr>
          <w:rFonts w:cs="B Lotus"/>
          <w:szCs w:val="24"/>
          <w:rtl/>
          <w:lang w:bidi="fa-IR"/>
        </w:rPr>
        <w:t xml:space="preserve"> س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ت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اسکن را توض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ح</w:t>
      </w:r>
      <w:r w:rsidRPr="0025236C">
        <w:rPr>
          <w:rFonts w:cs="B Lotus"/>
          <w:szCs w:val="24"/>
          <w:rtl/>
          <w:lang w:bidi="fa-IR"/>
        </w:rPr>
        <w:t xml:space="preserve"> دهد.</w:t>
      </w:r>
    </w:p>
    <w:p w14:paraId="742656E0" w14:textId="77777777" w:rsidR="0025236C" w:rsidRPr="0025236C" w:rsidRDefault="0025236C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rtl/>
          <w:lang w:bidi="fa-IR"/>
        </w:rPr>
      </w:pPr>
      <w:r w:rsidRPr="0025236C">
        <w:rPr>
          <w:rFonts w:cs="B Lotus" w:hint="eastAsia"/>
          <w:szCs w:val="24"/>
          <w:rtl/>
          <w:lang w:bidi="fa-IR"/>
        </w:rPr>
        <w:t>عوامل</w:t>
      </w:r>
      <w:r w:rsidRPr="0025236C">
        <w:rPr>
          <w:rFonts w:cs="B Lotus"/>
          <w:szCs w:val="24"/>
          <w:rtl/>
          <w:lang w:bidi="fa-IR"/>
        </w:rPr>
        <w:t xml:space="preserve"> موثر بر ک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ف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ت</w:t>
      </w:r>
      <w:r w:rsidRPr="0025236C">
        <w:rPr>
          <w:rFonts w:cs="B Lotus"/>
          <w:szCs w:val="24"/>
          <w:rtl/>
          <w:lang w:bidi="fa-IR"/>
        </w:rPr>
        <w:t xml:space="preserve"> تصاو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ر</w:t>
      </w:r>
      <w:r w:rsidRPr="0025236C">
        <w:rPr>
          <w:rFonts w:cs="B Lotus"/>
          <w:szCs w:val="24"/>
          <w:rtl/>
          <w:lang w:bidi="fa-IR"/>
        </w:rPr>
        <w:t xml:space="preserve"> س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ت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اسکن را نام برده و هر 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ک</w:t>
      </w:r>
      <w:r w:rsidRPr="0025236C">
        <w:rPr>
          <w:rFonts w:cs="B Lotus"/>
          <w:szCs w:val="24"/>
          <w:rtl/>
          <w:lang w:bidi="fa-IR"/>
        </w:rPr>
        <w:t xml:space="preserve"> را به اختصار توض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ح</w:t>
      </w:r>
      <w:r w:rsidRPr="0025236C">
        <w:rPr>
          <w:rFonts w:cs="B Lotus"/>
          <w:szCs w:val="24"/>
          <w:rtl/>
          <w:lang w:bidi="fa-IR"/>
        </w:rPr>
        <w:t xml:space="preserve"> دهد.</w:t>
      </w:r>
    </w:p>
    <w:p w14:paraId="7DDFC755" w14:textId="77777777" w:rsidR="0025236C" w:rsidRPr="0025236C" w:rsidRDefault="0025236C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rtl/>
          <w:lang w:bidi="fa-IR"/>
        </w:rPr>
      </w:pPr>
      <w:r w:rsidRPr="0025236C">
        <w:rPr>
          <w:rFonts w:cs="B Lotus" w:hint="eastAsia"/>
          <w:szCs w:val="24"/>
          <w:rtl/>
          <w:lang w:bidi="fa-IR"/>
        </w:rPr>
        <w:t>اصول</w:t>
      </w:r>
      <w:r w:rsidRPr="0025236C">
        <w:rPr>
          <w:rFonts w:cs="B Lotus"/>
          <w:szCs w:val="24"/>
          <w:rtl/>
          <w:lang w:bidi="fa-IR"/>
        </w:rPr>
        <w:t xml:space="preserve"> کار دستگاه ها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تصو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ربردار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/>
          <w:szCs w:val="24"/>
          <w:rtl/>
          <w:lang w:bidi="fa-IR"/>
        </w:rPr>
        <w:t xml:space="preserve"> </w:t>
      </w:r>
      <w:r w:rsidRPr="0025236C">
        <w:rPr>
          <w:rFonts w:cs="B Lotus"/>
          <w:szCs w:val="24"/>
          <w:lang w:bidi="fa-IR"/>
        </w:rPr>
        <w:t>MRI</w:t>
      </w:r>
      <w:r w:rsidRPr="0025236C">
        <w:rPr>
          <w:rFonts w:cs="B Lotus"/>
          <w:szCs w:val="24"/>
          <w:rtl/>
          <w:lang w:bidi="fa-IR"/>
        </w:rPr>
        <w:t xml:space="preserve"> را توض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ح</w:t>
      </w:r>
      <w:r w:rsidRPr="0025236C">
        <w:rPr>
          <w:rFonts w:cs="B Lotus"/>
          <w:szCs w:val="24"/>
          <w:rtl/>
          <w:lang w:bidi="fa-IR"/>
        </w:rPr>
        <w:t xml:space="preserve"> دهد.</w:t>
      </w:r>
    </w:p>
    <w:p w14:paraId="0CEF00BE" w14:textId="77777777" w:rsidR="0025236C" w:rsidRPr="0025236C" w:rsidRDefault="0025236C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rtl/>
          <w:lang w:bidi="fa-IR"/>
        </w:rPr>
      </w:pPr>
      <w:r w:rsidRPr="0025236C">
        <w:rPr>
          <w:rFonts w:cs="B Lotus" w:hint="eastAsia"/>
          <w:szCs w:val="24"/>
          <w:rtl/>
          <w:lang w:bidi="fa-IR"/>
        </w:rPr>
        <w:t>نحوه</w:t>
      </w:r>
      <w:r w:rsidRPr="0025236C">
        <w:rPr>
          <w:rFonts w:cs="B Lotus"/>
          <w:szCs w:val="24"/>
          <w:rtl/>
          <w:lang w:bidi="fa-IR"/>
        </w:rPr>
        <w:t xml:space="preserve"> تشک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ل</w:t>
      </w:r>
      <w:r w:rsidRPr="0025236C">
        <w:rPr>
          <w:rFonts w:cs="B Lotus"/>
          <w:szCs w:val="24"/>
          <w:rtl/>
          <w:lang w:bidi="fa-IR"/>
        </w:rPr>
        <w:t xml:space="preserve"> تصاو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ر</w:t>
      </w:r>
      <w:r w:rsidRPr="0025236C">
        <w:rPr>
          <w:rFonts w:cs="B Lotus"/>
          <w:szCs w:val="24"/>
          <w:rtl/>
          <w:lang w:bidi="fa-IR"/>
        </w:rPr>
        <w:t xml:space="preserve"> </w:t>
      </w:r>
      <w:r w:rsidRPr="0025236C">
        <w:rPr>
          <w:rFonts w:cs="B Lotus"/>
          <w:szCs w:val="24"/>
          <w:lang w:bidi="fa-IR"/>
        </w:rPr>
        <w:t>MRI</w:t>
      </w:r>
      <w:r w:rsidRPr="0025236C">
        <w:rPr>
          <w:rFonts w:cs="B Lotus"/>
          <w:szCs w:val="24"/>
          <w:rtl/>
          <w:lang w:bidi="fa-IR"/>
        </w:rPr>
        <w:t xml:space="preserve"> را توض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ح</w:t>
      </w:r>
      <w:r w:rsidRPr="0025236C">
        <w:rPr>
          <w:rFonts w:cs="B Lotus"/>
          <w:szCs w:val="24"/>
          <w:rtl/>
          <w:lang w:bidi="fa-IR"/>
        </w:rPr>
        <w:t xml:space="preserve"> دهد.</w:t>
      </w:r>
    </w:p>
    <w:p w14:paraId="47FC2C0D" w14:textId="6272E004" w:rsidR="0025236C" w:rsidRDefault="0025236C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lang w:bidi="fa-IR"/>
        </w:rPr>
      </w:pPr>
      <w:r w:rsidRPr="0025236C">
        <w:rPr>
          <w:rFonts w:cs="B Lotus" w:hint="eastAsia"/>
          <w:szCs w:val="24"/>
          <w:rtl/>
          <w:lang w:bidi="fa-IR"/>
        </w:rPr>
        <w:t>عوامل</w:t>
      </w:r>
      <w:r w:rsidRPr="0025236C">
        <w:rPr>
          <w:rFonts w:cs="B Lotus"/>
          <w:szCs w:val="24"/>
          <w:rtl/>
          <w:lang w:bidi="fa-IR"/>
        </w:rPr>
        <w:t xml:space="preserve"> موثر بر ک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ف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ت</w:t>
      </w:r>
      <w:r w:rsidRPr="0025236C">
        <w:rPr>
          <w:rFonts w:cs="B Lotus"/>
          <w:szCs w:val="24"/>
          <w:rtl/>
          <w:lang w:bidi="fa-IR"/>
        </w:rPr>
        <w:t xml:space="preserve"> تصاو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ر</w:t>
      </w:r>
      <w:r w:rsidRPr="0025236C">
        <w:rPr>
          <w:rFonts w:cs="B Lotus"/>
          <w:szCs w:val="24"/>
          <w:rtl/>
          <w:lang w:bidi="fa-IR"/>
        </w:rPr>
        <w:t xml:space="preserve"> </w:t>
      </w:r>
      <w:r w:rsidRPr="0025236C">
        <w:rPr>
          <w:rFonts w:cs="B Lotus"/>
          <w:szCs w:val="24"/>
          <w:lang w:bidi="fa-IR"/>
        </w:rPr>
        <w:t>MRI</w:t>
      </w:r>
      <w:r w:rsidRPr="0025236C">
        <w:rPr>
          <w:rFonts w:cs="B Lotus"/>
          <w:szCs w:val="24"/>
          <w:rtl/>
          <w:lang w:bidi="fa-IR"/>
        </w:rPr>
        <w:t xml:space="preserve"> را نام برده و هر 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ک</w:t>
      </w:r>
      <w:r w:rsidRPr="0025236C">
        <w:rPr>
          <w:rFonts w:cs="B Lotus"/>
          <w:szCs w:val="24"/>
          <w:rtl/>
          <w:lang w:bidi="fa-IR"/>
        </w:rPr>
        <w:t xml:space="preserve"> را به اختصار توض</w:t>
      </w:r>
      <w:r w:rsidRPr="0025236C">
        <w:rPr>
          <w:rFonts w:cs="B Lotus" w:hint="cs"/>
          <w:szCs w:val="24"/>
          <w:rtl/>
          <w:lang w:bidi="fa-IR"/>
        </w:rPr>
        <w:t>ی</w:t>
      </w:r>
      <w:r w:rsidRPr="0025236C">
        <w:rPr>
          <w:rFonts w:cs="B Lotus" w:hint="eastAsia"/>
          <w:szCs w:val="24"/>
          <w:rtl/>
          <w:lang w:bidi="fa-IR"/>
        </w:rPr>
        <w:t>ح</w:t>
      </w:r>
      <w:r w:rsidRPr="0025236C">
        <w:rPr>
          <w:rFonts w:cs="B Lotus"/>
          <w:szCs w:val="24"/>
          <w:rtl/>
          <w:lang w:bidi="fa-IR"/>
        </w:rPr>
        <w:t xml:space="preserve"> دهد.</w:t>
      </w:r>
    </w:p>
    <w:p w14:paraId="6C08EC9E" w14:textId="053AEBD5" w:rsidR="00BF6DF7" w:rsidRDefault="00BF6DF7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lang w:bidi="fa-IR"/>
        </w:rPr>
      </w:pPr>
      <w:r>
        <w:rPr>
          <w:rFonts w:cs="B Lotus" w:hint="cs"/>
          <w:szCs w:val="24"/>
          <w:rtl/>
          <w:lang w:bidi="fa-IR"/>
        </w:rPr>
        <w:t>کاربرد روش های ثبت امواج الکتریکی مغز (</w:t>
      </w:r>
      <w:r>
        <w:rPr>
          <w:rFonts w:cs="B Lotus"/>
          <w:szCs w:val="24"/>
          <w:lang w:bidi="fa-IR"/>
        </w:rPr>
        <w:t>EEG</w:t>
      </w:r>
      <w:r>
        <w:rPr>
          <w:rFonts w:cs="B Lotus" w:hint="cs"/>
          <w:szCs w:val="24"/>
          <w:rtl/>
          <w:lang w:bidi="fa-IR"/>
        </w:rPr>
        <w:t xml:space="preserve">، </w:t>
      </w:r>
      <w:r>
        <w:rPr>
          <w:rFonts w:cs="B Lotus"/>
          <w:szCs w:val="24"/>
          <w:lang w:bidi="fa-IR"/>
        </w:rPr>
        <w:t>Q-EEG</w:t>
      </w:r>
      <w:r>
        <w:rPr>
          <w:rFonts w:cs="B Lotus" w:hint="cs"/>
          <w:szCs w:val="24"/>
          <w:rtl/>
          <w:lang w:bidi="fa-IR"/>
        </w:rPr>
        <w:t xml:space="preserve">، </w:t>
      </w:r>
      <w:r>
        <w:rPr>
          <w:rFonts w:cs="B Lotus"/>
          <w:szCs w:val="24"/>
          <w:lang w:bidi="fa-IR"/>
        </w:rPr>
        <w:t>ERP</w:t>
      </w:r>
      <w:r>
        <w:rPr>
          <w:rFonts w:cs="B Lotus" w:hint="cs"/>
          <w:szCs w:val="24"/>
          <w:rtl/>
          <w:lang w:bidi="fa-IR"/>
        </w:rPr>
        <w:t>) را در اختلالات گفتار، زبان و تعامل را توضیح دهد.</w:t>
      </w:r>
    </w:p>
    <w:p w14:paraId="4075F90F" w14:textId="3ADC2D28" w:rsidR="00CC164D" w:rsidRPr="0025236C" w:rsidRDefault="00CC164D" w:rsidP="0025236C">
      <w:pPr>
        <w:pStyle w:val="ListParagraph"/>
        <w:numPr>
          <w:ilvl w:val="0"/>
          <w:numId w:val="16"/>
        </w:numPr>
        <w:spacing w:line="360" w:lineRule="auto"/>
        <w:rPr>
          <w:rFonts w:cs="B Lotus"/>
          <w:szCs w:val="24"/>
          <w:rtl/>
          <w:lang w:bidi="fa-IR"/>
        </w:rPr>
      </w:pPr>
      <w:r>
        <w:rPr>
          <w:rFonts w:cs="B Lotus" w:hint="cs"/>
          <w:szCs w:val="24"/>
          <w:rtl/>
          <w:lang w:bidi="fa-IR"/>
        </w:rPr>
        <w:t>روش ها و ابزارهای مربوط به بررسی آواشناسی را توضیح دهد.</w:t>
      </w:r>
    </w:p>
    <w:p w14:paraId="3032BCF3" w14:textId="77777777" w:rsidR="00986738" w:rsidRDefault="00986738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25878208" w14:textId="77777777" w:rsidR="00CD2824" w:rsidRPr="00CA2A57" w:rsidRDefault="00CD2824" w:rsidP="00E05414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محتوا و ترتيب ارائه</w:t>
      </w:r>
      <w:r w:rsidR="00855C5D"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</w:p>
    <w:p w14:paraId="5A9438E2" w14:textId="77777777" w:rsidR="003149CB" w:rsidRPr="00CA2A57" w:rsidRDefault="003149CB" w:rsidP="00E05414">
      <w:pPr>
        <w:spacing w:line="360" w:lineRule="auto"/>
        <w:ind w:left="54"/>
        <w:rPr>
          <w:rFonts w:cs="B Lotus"/>
          <w:color w:val="002060"/>
          <w:szCs w:val="24"/>
          <w:rtl/>
          <w:lang w:bidi="fa-IR"/>
        </w:rPr>
      </w:pPr>
      <w:r w:rsidRPr="00CA2A57">
        <w:rPr>
          <w:rFonts w:cs="B Lotus" w:hint="cs"/>
          <w:color w:val="002060"/>
          <w:szCs w:val="24"/>
          <w:rtl/>
          <w:lang w:bidi="fa-IR"/>
        </w:rPr>
        <w:t>(عناوين و رئوس مطالبي که بايد آموزش داده شود</w:t>
      </w:r>
      <w:r w:rsidR="00627566" w:rsidRPr="00CA2A57">
        <w:rPr>
          <w:rFonts w:cs="B Lotus" w:hint="cs"/>
          <w:color w:val="002060"/>
          <w:szCs w:val="24"/>
          <w:rtl/>
          <w:lang w:bidi="fa-IR"/>
        </w:rPr>
        <w:t xml:space="preserve"> تا به اهداف دوره نائل شد</w:t>
      </w:r>
      <w:r w:rsidRPr="00CA2A57">
        <w:rPr>
          <w:rFonts w:cs="B Lotus" w:hint="cs"/>
          <w:color w:val="002060"/>
          <w:szCs w:val="24"/>
          <w:rtl/>
          <w:lang w:bidi="fa-IR"/>
        </w:rPr>
        <w:t>. شامل: مطالب تئوري،‌ مهارتهاي عملي و</w:t>
      </w:r>
      <w:r w:rsidR="00B407DD" w:rsidRPr="00CA2A57">
        <w:rPr>
          <w:rFonts w:cs="B Lotus" w:hint="cs"/>
          <w:color w:val="002060"/>
          <w:szCs w:val="24"/>
          <w:rtl/>
          <w:lang w:bidi="fa-IR"/>
        </w:rPr>
        <w:t>.</w:t>
      </w:r>
      <w:r w:rsidRPr="00CA2A57">
        <w:rPr>
          <w:rFonts w:cs="B Lotus" w:hint="cs"/>
          <w:color w:val="002060"/>
          <w:szCs w:val="24"/>
          <w:rtl/>
          <w:lang w:bidi="fa-IR"/>
        </w:rPr>
        <w:t>..)</w:t>
      </w:r>
    </w:p>
    <w:tbl>
      <w:tblPr>
        <w:bidiVisual/>
        <w:tblW w:w="10771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8794"/>
        <w:gridCol w:w="986"/>
      </w:tblGrid>
      <w:tr w:rsidR="00380DE8" w:rsidRPr="00CA2A57" w14:paraId="10FD465F" w14:textId="77777777" w:rsidTr="00D6777F">
        <w:trPr>
          <w:trHeight w:val="211"/>
        </w:trPr>
        <w:tc>
          <w:tcPr>
            <w:tcW w:w="991" w:type="dxa"/>
            <w:shd w:val="clear" w:color="auto" w:fill="8DB3E2" w:themeFill="text2" w:themeFillTint="66"/>
          </w:tcPr>
          <w:p w14:paraId="035716FD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جلسه</w:t>
            </w:r>
          </w:p>
        </w:tc>
        <w:tc>
          <w:tcPr>
            <w:tcW w:w="8794" w:type="dxa"/>
            <w:shd w:val="clear" w:color="auto" w:fill="8DB3E2" w:themeFill="text2" w:themeFillTint="66"/>
          </w:tcPr>
          <w:p w14:paraId="3F199611" w14:textId="77777777" w:rsidR="00380DE8" w:rsidRPr="00CA2A57" w:rsidRDefault="00380DE8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عناوین</w:t>
            </w:r>
          </w:p>
        </w:tc>
        <w:tc>
          <w:tcPr>
            <w:tcW w:w="986" w:type="dxa"/>
            <w:shd w:val="clear" w:color="auto" w:fill="8DB3E2" w:themeFill="text2" w:themeFillTint="66"/>
          </w:tcPr>
          <w:p w14:paraId="539EDFD1" w14:textId="77777777" w:rsidR="00380DE8" w:rsidRPr="00CA2A57" w:rsidRDefault="00572941" w:rsidP="00D4594E">
            <w:pPr>
              <w:jc w:val="center"/>
              <w:rPr>
                <w:rFonts w:cs="B Lotus"/>
                <w:b/>
                <w:bCs/>
                <w:szCs w:val="24"/>
                <w:rtl/>
              </w:rPr>
            </w:pPr>
            <w:r w:rsidRPr="00CA2A57">
              <w:rPr>
                <w:rFonts w:cs="B Lotus" w:hint="cs"/>
                <w:b/>
                <w:bCs/>
                <w:szCs w:val="24"/>
                <w:rtl/>
              </w:rPr>
              <w:t>مدرس</w:t>
            </w:r>
          </w:p>
        </w:tc>
      </w:tr>
      <w:tr w:rsidR="008C6AE2" w:rsidRPr="00CA2A57" w14:paraId="1F4159F3" w14:textId="77777777" w:rsidTr="00D6777F">
        <w:trPr>
          <w:cantSplit/>
          <w:trHeight w:val="818"/>
        </w:trPr>
        <w:tc>
          <w:tcPr>
            <w:tcW w:w="991" w:type="dxa"/>
          </w:tcPr>
          <w:p w14:paraId="5F815E23" w14:textId="77777777" w:rsidR="008C6AE2" w:rsidRPr="00CA2A57" w:rsidRDefault="008C6AE2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1</w:t>
            </w:r>
          </w:p>
        </w:tc>
        <w:tc>
          <w:tcPr>
            <w:tcW w:w="8794" w:type="dxa"/>
          </w:tcPr>
          <w:p w14:paraId="01054454" w14:textId="77777777" w:rsidR="008C6AE2" w:rsidRPr="00CA2A57" w:rsidRDefault="008A4DE4" w:rsidP="00A32CF8">
            <w:pPr>
              <w:rPr>
                <w:rFonts w:cs="B Lotus"/>
                <w:szCs w:val="24"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مبانی تشکیل تصویر در رادیولوژی و ویژگی های تصویر، کاربرد رادیولوژی در اختلالات گفتاری</w:t>
            </w:r>
          </w:p>
        </w:tc>
        <w:tc>
          <w:tcPr>
            <w:tcW w:w="986" w:type="dxa"/>
            <w:vMerge w:val="restart"/>
            <w:textDirection w:val="btLr"/>
            <w:vAlign w:val="center"/>
          </w:tcPr>
          <w:p w14:paraId="421AF54D" w14:textId="77777777" w:rsidR="008C6AE2" w:rsidRPr="00102B3C" w:rsidRDefault="008A4DE4" w:rsidP="00986738">
            <w:pPr>
              <w:ind w:left="113" w:right="113"/>
              <w:jc w:val="center"/>
              <w:rPr>
                <w:rFonts w:ascii="Arial" w:hAnsi="Arial" w:cs="B Lotus"/>
                <w:b/>
                <w:bCs/>
                <w:color w:val="000000"/>
                <w:szCs w:val="24"/>
                <w:rtl/>
              </w:rPr>
            </w:pPr>
            <w:r>
              <w:rPr>
                <w:rFonts w:ascii="Arial" w:hAnsi="Arial" w:cs="B Lotus" w:hint="cs"/>
                <w:b/>
                <w:bCs/>
                <w:color w:val="000000"/>
                <w:szCs w:val="24"/>
                <w:rtl/>
              </w:rPr>
              <w:t>استاد امیر حسین ضیائی</w:t>
            </w:r>
          </w:p>
        </w:tc>
      </w:tr>
      <w:tr w:rsidR="003A219E" w:rsidRPr="00CA2A57" w14:paraId="2DC93F08" w14:textId="77777777" w:rsidTr="00D6777F">
        <w:trPr>
          <w:cantSplit/>
          <w:trHeight w:val="800"/>
        </w:trPr>
        <w:tc>
          <w:tcPr>
            <w:tcW w:w="991" w:type="dxa"/>
          </w:tcPr>
          <w:p w14:paraId="29248F74" w14:textId="77777777" w:rsidR="003A219E" w:rsidRPr="00CA2A57" w:rsidRDefault="003A219E" w:rsidP="001257B8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2</w:t>
            </w:r>
          </w:p>
        </w:tc>
        <w:tc>
          <w:tcPr>
            <w:tcW w:w="8794" w:type="dxa"/>
          </w:tcPr>
          <w:p w14:paraId="7AA01640" w14:textId="77777777" w:rsidR="003A219E" w:rsidRPr="00CA2A57" w:rsidRDefault="008A4DE4" w:rsidP="00A32CF8">
            <w:pPr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</w:rPr>
              <w:t xml:space="preserve">کاربرد پزشکی هسته ای و </w:t>
            </w:r>
            <w:r>
              <w:rPr>
                <w:rFonts w:cs="B Lotus"/>
                <w:szCs w:val="24"/>
              </w:rPr>
              <w:t xml:space="preserve">PET 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در اختلالات گفتار</w:t>
            </w:r>
          </w:p>
        </w:tc>
        <w:tc>
          <w:tcPr>
            <w:tcW w:w="986" w:type="dxa"/>
            <w:vMerge/>
          </w:tcPr>
          <w:p w14:paraId="6A828F88" w14:textId="77777777" w:rsidR="003A219E" w:rsidRPr="00CA2A57" w:rsidRDefault="003A219E" w:rsidP="00572941">
            <w:pPr>
              <w:jc w:val="center"/>
              <w:rPr>
                <w:rFonts w:cs="B Lotus"/>
                <w:szCs w:val="24"/>
                <w:rtl/>
              </w:rPr>
            </w:pPr>
          </w:p>
        </w:tc>
      </w:tr>
      <w:tr w:rsidR="00BF6DF7" w:rsidRPr="00CA2A57" w14:paraId="0F4ADBCA" w14:textId="77777777" w:rsidTr="00D6777F">
        <w:trPr>
          <w:cantSplit/>
          <w:trHeight w:val="228"/>
        </w:trPr>
        <w:tc>
          <w:tcPr>
            <w:tcW w:w="991" w:type="dxa"/>
          </w:tcPr>
          <w:p w14:paraId="1C83DB98" w14:textId="77777777" w:rsidR="00BF6DF7" w:rsidRPr="00CA2A57" w:rsidRDefault="00BF6DF7" w:rsidP="0025236C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3</w:t>
            </w:r>
          </w:p>
        </w:tc>
        <w:tc>
          <w:tcPr>
            <w:tcW w:w="8794" w:type="dxa"/>
          </w:tcPr>
          <w:p w14:paraId="098C06DA" w14:textId="77777777" w:rsidR="00BF6DF7" w:rsidRPr="0025236C" w:rsidRDefault="00BF6DF7" w:rsidP="0025236C">
            <w:pPr>
              <w:rPr>
                <w:rFonts w:cs="B Lotus"/>
                <w:szCs w:val="24"/>
              </w:rPr>
            </w:pPr>
            <w:r w:rsidRPr="0025236C">
              <w:rPr>
                <w:rFonts w:cs="B Lotus"/>
                <w:szCs w:val="24"/>
                <w:rtl/>
              </w:rPr>
              <w:t>آشنا</w:t>
            </w:r>
            <w:r w:rsidRPr="0025236C">
              <w:rPr>
                <w:rFonts w:cs="B Lotus" w:hint="cs"/>
                <w:szCs w:val="24"/>
                <w:rtl/>
              </w:rPr>
              <w:t>یی</w:t>
            </w:r>
            <w:r w:rsidRPr="0025236C">
              <w:rPr>
                <w:rFonts w:cs="B Lotus"/>
                <w:szCs w:val="24"/>
                <w:rtl/>
              </w:rPr>
              <w:t xml:space="preserve"> با اصول کار و انواع دستگاه ها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تصو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 w:hint="eastAsia"/>
                <w:szCs w:val="24"/>
                <w:rtl/>
              </w:rPr>
              <w:t>ربردار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س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ت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اسکن</w:t>
            </w:r>
            <w:r w:rsidRPr="0025236C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986" w:type="dxa"/>
            <w:vMerge w:val="restart"/>
            <w:textDirection w:val="btLr"/>
            <w:vAlign w:val="center"/>
          </w:tcPr>
          <w:p w14:paraId="5BEF8840" w14:textId="77777777" w:rsidR="00BF6DF7" w:rsidRPr="00CA2A57" w:rsidRDefault="00BF6DF7" w:rsidP="003A219E">
            <w:pPr>
              <w:ind w:left="113" w:right="113"/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 xml:space="preserve">دکتر </w:t>
            </w:r>
            <w:r>
              <w:rPr>
                <w:rFonts w:ascii="Arial" w:hAnsi="Arial" w:cs="B Lotus" w:hint="cs"/>
                <w:b/>
                <w:bCs/>
                <w:color w:val="000000"/>
                <w:szCs w:val="24"/>
                <w:rtl/>
              </w:rPr>
              <w:t xml:space="preserve">سارا </w:t>
            </w:r>
            <w:r w:rsidRPr="00102B3C">
              <w:rPr>
                <w:rFonts w:ascii="Arial" w:hAnsi="Arial" w:cs="B Lotus" w:hint="cs"/>
                <w:b/>
                <w:bCs/>
                <w:color w:val="000000"/>
                <w:szCs w:val="24"/>
                <w:rtl/>
              </w:rPr>
              <w:t>خادمی</w:t>
            </w:r>
          </w:p>
        </w:tc>
      </w:tr>
      <w:tr w:rsidR="00BF6DF7" w:rsidRPr="00CA2A57" w14:paraId="7EC614C1" w14:textId="77777777" w:rsidTr="00D6777F">
        <w:trPr>
          <w:cantSplit/>
          <w:trHeight w:val="105"/>
        </w:trPr>
        <w:tc>
          <w:tcPr>
            <w:tcW w:w="991" w:type="dxa"/>
          </w:tcPr>
          <w:p w14:paraId="45DE945F" w14:textId="77777777" w:rsidR="00BF6DF7" w:rsidRDefault="00BF6DF7" w:rsidP="0025236C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4</w:t>
            </w:r>
          </w:p>
        </w:tc>
        <w:tc>
          <w:tcPr>
            <w:tcW w:w="8794" w:type="dxa"/>
          </w:tcPr>
          <w:p w14:paraId="06EEDF00" w14:textId="77777777" w:rsidR="00BF6DF7" w:rsidRPr="0025236C" w:rsidRDefault="00BF6DF7" w:rsidP="0025236C">
            <w:pPr>
              <w:rPr>
                <w:rFonts w:cs="B Lotus"/>
                <w:szCs w:val="24"/>
              </w:rPr>
            </w:pPr>
            <w:r w:rsidRPr="0025236C">
              <w:rPr>
                <w:rFonts w:cs="B Lotus" w:hint="eastAsia"/>
                <w:szCs w:val="24"/>
                <w:rtl/>
              </w:rPr>
              <w:t>آشنا</w:t>
            </w:r>
            <w:r w:rsidRPr="0025236C">
              <w:rPr>
                <w:rFonts w:cs="B Lotus" w:hint="cs"/>
                <w:szCs w:val="24"/>
                <w:rtl/>
              </w:rPr>
              <w:t>یی</w:t>
            </w:r>
            <w:r w:rsidRPr="0025236C">
              <w:rPr>
                <w:rFonts w:cs="B Lotus"/>
                <w:szCs w:val="24"/>
                <w:rtl/>
              </w:rPr>
              <w:t xml:space="preserve"> با نحوه تشک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 w:hint="eastAsia"/>
                <w:szCs w:val="24"/>
                <w:rtl/>
              </w:rPr>
              <w:t>ل</w:t>
            </w:r>
            <w:r w:rsidRPr="0025236C">
              <w:rPr>
                <w:rFonts w:cs="B Lotus"/>
                <w:szCs w:val="24"/>
                <w:rtl/>
              </w:rPr>
              <w:t xml:space="preserve"> تصاو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 w:hint="eastAsia"/>
                <w:szCs w:val="24"/>
                <w:rtl/>
              </w:rPr>
              <w:t>ر</w:t>
            </w:r>
            <w:r w:rsidRPr="0025236C">
              <w:rPr>
                <w:rFonts w:cs="B Lotus"/>
                <w:szCs w:val="24"/>
                <w:rtl/>
              </w:rPr>
              <w:t xml:space="preserve"> س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ت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اسکن و عوامل موثر بر آن</w:t>
            </w:r>
          </w:p>
        </w:tc>
        <w:tc>
          <w:tcPr>
            <w:tcW w:w="986" w:type="dxa"/>
            <w:vMerge/>
          </w:tcPr>
          <w:p w14:paraId="14EDB85A" w14:textId="77777777" w:rsidR="00BF6DF7" w:rsidRPr="00CA2A57" w:rsidRDefault="00BF6DF7" w:rsidP="0025236C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</w:p>
        </w:tc>
      </w:tr>
      <w:tr w:rsidR="00BF6DF7" w:rsidRPr="00CA2A57" w14:paraId="3EE4D865" w14:textId="77777777" w:rsidTr="00D6777F">
        <w:trPr>
          <w:cantSplit/>
          <w:trHeight w:val="105"/>
        </w:trPr>
        <w:tc>
          <w:tcPr>
            <w:tcW w:w="991" w:type="dxa"/>
          </w:tcPr>
          <w:p w14:paraId="10173BEF" w14:textId="77777777" w:rsidR="00BF6DF7" w:rsidRDefault="00BF6DF7" w:rsidP="0025236C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5</w:t>
            </w:r>
          </w:p>
        </w:tc>
        <w:tc>
          <w:tcPr>
            <w:tcW w:w="8794" w:type="dxa"/>
          </w:tcPr>
          <w:p w14:paraId="6662F133" w14:textId="77777777" w:rsidR="00BF6DF7" w:rsidRPr="0025236C" w:rsidRDefault="00BF6DF7" w:rsidP="003A219E">
            <w:pPr>
              <w:rPr>
                <w:rFonts w:cs="B Lotus"/>
                <w:szCs w:val="24"/>
                <w:rtl/>
              </w:rPr>
            </w:pPr>
            <w:r w:rsidRPr="0025236C">
              <w:rPr>
                <w:rFonts w:cs="B Lotus" w:hint="eastAsia"/>
                <w:szCs w:val="24"/>
                <w:rtl/>
              </w:rPr>
              <w:t>آشنا</w:t>
            </w:r>
            <w:r w:rsidRPr="0025236C">
              <w:rPr>
                <w:rFonts w:cs="B Lotus" w:hint="cs"/>
                <w:szCs w:val="24"/>
                <w:rtl/>
              </w:rPr>
              <w:t>یی</w:t>
            </w:r>
            <w:r w:rsidRPr="0025236C">
              <w:rPr>
                <w:rFonts w:cs="B Lotus"/>
                <w:szCs w:val="24"/>
                <w:rtl/>
              </w:rPr>
              <w:t xml:space="preserve"> با </w:t>
            </w:r>
            <w:r>
              <w:rPr>
                <w:rFonts w:cs="B Lotus" w:hint="cs"/>
                <w:szCs w:val="24"/>
                <w:rtl/>
              </w:rPr>
              <w:t>پروتکل های تصویربرداری سی تی اسکن در حوزه گفتار درمانی</w:t>
            </w:r>
          </w:p>
        </w:tc>
        <w:tc>
          <w:tcPr>
            <w:tcW w:w="986" w:type="dxa"/>
            <w:vMerge/>
          </w:tcPr>
          <w:p w14:paraId="7CCC2643" w14:textId="77777777" w:rsidR="00BF6DF7" w:rsidRPr="00CA2A57" w:rsidRDefault="00BF6DF7" w:rsidP="0025236C">
            <w:pPr>
              <w:jc w:val="center"/>
              <w:rPr>
                <w:rFonts w:ascii="Arial" w:hAnsi="Arial" w:cs="B Lotus"/>
                <w:color w:val="000000"/>
                <w:szCs w:val="24"/>
                <w:rtl/>
              </w:rPr>
            </w:pPr>
          </w:p>
        </w:tc>
      </w:tr>
      <w:tr w:rsidR="00BF6DF7" w:rsidRPr="00CA2A57" w14:paraId="6133A6A4" w14:textId="77777777" w:rsidTr="00D6777F">
        <w:trPr>
          <w:cantSplit/>
          <w:trHeight w:val="70"/>
        </w:trPr>
        <w:tc>
          <w:tcPr>
            <w:tcW w:w="991" w:type="dxa"/>
          </w:tcPr>
          <w:p w14:paraId="6C4E5E80" w14:textId="77777777" w:rsidR="00BF6DF7" w:rsidRPr="00CA2A57" w:rsidRDefault="00BF6DF7" w:rsidP="0025236C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6</w:t>
            </w:r>
          </w:p>
        </w:tc>
        <w:tc>
          <w:tcPr>
            <w:tcW w:w="8794" w:type="dxa"/>
          </w:tcPr>
          <w:p w14:paraId="158C3D1A" w14:textId="77777777" w:rsidR="00BF6DF7" w:rsidRPr="0025236C" w:rsidRDefault="00BF6DF7" w:rsidP="0025236C">
            <w:pPr>
              <w:rPr>
                <w:rFonts w:cs="B Lotus"/>
                <w:szCs w:val="24"/>
              </w:rPr>
            </w:pPr>
            <w:r w:rsidRPr="0025236C">
              <w:rPr>
                <w:rFonts w:cs="B Lotus" w:hint="eastAsia"/>
                <w:szCs w:val="24"/>
                <w:rtl/>
              </w:rPr>
              <w:t>آشنا</w:t>
            </w:r>
            <w:r w:rsidRPr="0025236C">
              <w:rPr>
                <w:rFonts w:cs="B Lotus" w:hint="cs"/>
                <w:szCs w:val="24"/>
                <w:rtl/>
              </w:rPr>
              <w:t>یی</w:t>
            </w:r>
            <w:r w:rsidRPr="0025236C">
              <w:rPr>
                <w:rFonts w:cs="B Lotus"/>
                <w:szCs w:val="24"/>
                <w:rtl/>
              </w:rPr>
              <w:t xml:space="preserve"> با اصول کار و انواع دستگاه ها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تصو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 w:hint="eastAsia"/>
                <w:szCs w:val="24"/>
                <w:rtl/>
              </w:rPr>
              <w:t>ربردار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ام آر آ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</w:rPr>
              <w:t xml:space="preserve"> </w:t>
            </w:r>
          </w:p>
        </w:tc>
        <w:tc>
          <w:tcPr>
            <w:tcW w:w="986" w:type="dxa"/>
            <w:vMerge/>
          </w:tcPr>
          <w:p w14:paraId="4010D7CD" w14:textId="77777777" w:rsidR="00BF6DF7" w:rsidRPr="00CA2A57" w:rsidRDefault="00BF6DF7" w:rsidP="0025236C">
            <w:pPr>
              <w:jc w:val="center"/>
              <w:rPr>
                <w:rFonts w:cs="B Lotus"/>
                <w:szCs w:val="24"/>
                <w:rtl/>
              </w:rPr>
            </w:pPr>
          </w:p>
        </w:tc>
      </w:tr>
      <w:tr w:rsidR="00BF6DF7" w:rsidRPr="00CA2A57" w14:paraId="4A551D2B" w14:textId="77777777" w:rsidTr="00D6777F">
        <w:trPr>
          <w:cantSplit/>
          <w:trHeight w:val="70"/>
        </w:trPr>
        <w:tc>
          <w:tcPr>
            <w:tcW w:w="991" w:type="dxa"/>
          </w:tcPr>
          <w:p w14:paraId="158CD33F" w14:textId="77777777" w:rsidR="00BF6DF7" w:rsidRPr="00CA2A57" w:rsidRDefault="00BF6DF7" w:rsidP="0025236C">
            <w:pPr>
              <w:jc w:val="center"/>
              <w:rPr>
                <w:rFonts w:cs="B Lotus"/>
                <w:szCs w:val="24"/>
              </w:rPr>
            </w:pPr>
            <w:r>
              <w:rPr>
                <w:rFonts w:cs="B Lotus" w:hint="cs"/>
                <w:szCs w:val="24"/>
                <w:rtl/>
              </w:rPr>
              <w:t>7</w:t>
            </w:r>
          </w:p>
        </w:tc>
        <w:tc>
          <w:tcPr>
            <w:tcW w:w="8794" w:type="dxa"/>
          </w:tcPr>
          <w:p w14:paraId="5690E06B" w14:textId="77777777" w:rsidR="00BF6DF7" w:rsidRPr="0025236C" w:rsidRDefault="00BF6DF7" w:rsidP="0025236C">
            <w:pPr>
              <w:rPr>
                <w:rFonts w:cs="B Lotus"/>
                <w:szCs w:val="24"/>
              </w:rPr>
            </w:pPr>
            <w:r w:rsidRPr="0025236C">
              <w:rPr>
                <w:rFonts w:cs="B Lotus" w:hint="eastAsia"/>
                <w:szCs w:val="24"/>
                <w:rtl/>
              </w:rPr>
              <w:t>آشنا</w:t>
            </w:r>
            <w:r w:rsidRPr="0025236C">
              <w:rPr>
                <w:rFonts w:cs="B Lotus" w:hint="cs"/>
                <w:szCs w:val="24"/>
                <w:rtl/>
              </w:rPr>
              <w:t>یی</w:t>
            </w:r>
            <w:r w:rsidRPr="0025236C">
              <w:rPr>
                <w:rFonts w:cs="B Lotus"/>
                <w:szCs w:val="24"/>
                <w:rtl/>
              </w:rPr>
              <w:t xml:space="preserve"> با نحوه تشک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 w:hint="eastAsia"/>
                <w:szCs w:val="24"/>
                <w:rtl/>
              </w:rPr>
              <w:t>ل</w:t>
            </w:r>
            <w:r w:rsidRPr="0025236C">
              <w:rPr>
                <w:rFonts w:cs="B Lotus"/>
                <w:szCs w:val="24"/>
                <w:rtl/>
              </w:rPr>
              <w:t xml:space="preserve"> تصاو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 w:hint="eastAsia"/>
                <w:szCs w:val="24"/>
                <w:rtl/>
              </w:rPr>
              <w:t>ر</w:t>
            </w:r>
            <w:r w:rsidRPr="0025236C">
              <w:rPr>
                <w:rFonts w:cs="B Lotus"/>
                <w:szCs w:val="24"/>
                <w:rtl/>
              </w:rPr>
              <w:t xml:space="preserve"> ام آر آ</w:t>
            </w:r>
            <w:r w:rsidRPr="0025236C">
              <w:rPr>
                <w:rFonts w:cs="B Lotus" w:hint="cs"/>
                <w:szCs w:val="24"/>
                <w:rtl/>
              </w:rPr>
              <w:t>ی</w:t>
            </w:r>
            <w:r w:rsidRPr="0025236C">
              <w:rPr>
                <w:rFonts w:cs="B Lotus"/>
                <w:szCs w:val="24"/>
                <w:rtl/>
              </w:rPr>
              <w:t xml:space="preserve"> و عوامل موثر بر آن</w:t>
            </w:r>
          </w:p>
        </w:tc>
        <w:tc>
          <w:tcPr>
            <w:tcW w:w="986" w:type="dxa"/>
            <w:vMerge/>
          </w:tcPr>
          <w:p w14:paraId="0EFE3C1F" w14:textId="77777777" w:rsidR="00BF6DF7" w:rsidRPr="00CA2A57" w:rsidRDefault="00BF6DF7" w:rsidP="0025236C">
            <w:pPr>
              <w:jc w:val="center"/>
              <w:rPr>
                <w:rFonts w:cs="B Lotus"/>
                <w:szCs w:val="24"/>
                <w:rtl/>
              </w:rPr>
            </w:pPr>
          </w:p>
        </w:tc>
      </w:tr>
      <w:tr w:rsidR="00BF6DF7" w:rsidRPr="00CA2A57" w14:paraId="224A5FBB" w14:textId="77777777" w:rsidTr="00D6777F">
        <w:trPr>
          <w:cantSplit/>
          <w:trHeight w:val="70"/>
        </w:trPr>
        <w:tc>
          <w:tcPr>
            <w:tcW w:w="991" w:type="dxa"/>
          </w:tcPr>
          <w:p w14:paraId="3E4CE565" w14:textId="77777777" w:rsidR="00BF6DF7" w:rsidRDefault="00BF6DF7" w:rsidP="003A219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8</w:t>
            </w:r>
          </w:p>
        </w:tc>
        <w:tc>
          <w:tcPr>
            <w:tcW w:w="8794" w:type="dxa"/>
          </w:tcPr>
          <w:p w14:paraId="27092750" w14:textId="77777777" w:rsidR="00BF6DF7" w:rsidRPr="0025236C" w:rsidRDefault="00BF6DF7" w:rsidP="003A219E">
            <w:pPr>
              <w:rPr>
                <w:rFonts w:cs="B Lotus"/>
                <w:szCs w:val="24"/>
                <w:rtl/>
              </w:rPr>
            </w:pPr>
            <w:r w:rsidRPr="0025236C">
              <w:rPr>
                <w:rFonts w:cs="B Lotus" w:hint="eastAsia"/>
                <w:szCs w:val="24"/>
                <w:rtl/>
              </w:rPr>
              <w:t>آشنا</w:t>
            </w:r>
            <w:r w:rsidRPr="0025236C">
              <w:rPr>
                <w:rFonts w:cs="B Lotus" w:hint="cs"/>
                <w:szCs w:val="24"/>
                <w:rtl/>
              </w:rPr>
              <w:t>یی</w:t>
            </w:r>
            <w:r w:rsidRPr="0025236C">
              <w:rPr>
                <w:rFonts w:cs="B Lotus"/>
                <w:szCs w:val="24"/>
                <w:rtl/>
              </w:rPr>
              <w:t xml:space="preserve"> با </w:t>
            </w:r>
            <w:r>
              <w:rPr>
                <w:rFonts w:cs="B Lotus" w:hint="cs"/>
                <w:szCs w:val="24"/>
                <w:rtl/>
              </w:rPr>
              <w:t>پروتکل های تصویربرداری اما آر آی در حوزه گفتار درمانی</w:t>
            </w:r>
          </w:p>
        </w:tc>
        <w:tc>
          <w:tcPr>
            <w:tcW w:w="986" w:type="dxa"/>
            <w:vMerge/>
          </w:tcPr>
          <w:p w14:paraId="2535F6D0" w14:textId="77777777" w:rsidR="00BF6DF7" w:rsidRPr="00CA2A57" w:rsidRDefault="00BF6DF7" w:rsidP="003A219E">
            <w:pPr>
              <w:jc w:val="center"/>
              <w:rPr>
                <w:rFonts w:cs="B Lotus"/>
                <w:szCs w:val="24"/>
                <w:rtl/>
              </w:rPr>
            </w:pPr>
          </w:p>
        </w:tc>
      </w:tr>
      <w:tr w:rsidR="003A219E" w:rsidRPr="00CA2A57" w14:paraId="10A4ADB6" w14:textId="77777777" w:rsidTr="00D6777F">
        <w:trPr>
          <w:cantSplit/>
          <w:trHeight w:val="70"/>
        </w:trPr>
        <w:tc>
          <w:tcPr>
            <w:tcW w:w="991" w:type="dxa"/>
          </w:tcPr>
          <w:p w14:paraId="1A475E6E" w14:textId="505C813E" w:rsidR="003A219E" w:rsidRDefault="00D6777F" w:rsidP="003A219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9</w:t>
            </w:r>
          </w:p>
        </w:tc>
        <w:tc>
          <w:tcPr>
            <w:tcW w:w="8794" w:type="dxa"/>
          </w:tcPr>
          <w:p w14:paraId="3EFE5F1A" w14:textId="77777777" w:rsidR="003A219E" w:rsidRPr="0025236C" w:rsidRDefault="003A219E" w:rsidP="003A219E">
            <w:pPr>
              <w:rPr>
                <w:rFonts w:cs="B Lotus"/>
                <w:szCs w:val="24"/>
                <w:rtl/>
              </w:rPr>
            </w:pPr>
          </w:p>
        </w:tc>
        <w:tc>
          <w:tcPr>
            <w:tcW w:w="986" w:type="dxa"/>
          </w:tcPr>
          <w:p w14:paraId="3F934AAD" w14:textId="77777777" w:rsidR="003A219E" w:rsidRPr="00CA2A57" w:rsidRDefault="003A219E" w:rsidP="003A219E">
            <w:pPr>
              <w:jc w:val="center"/>
              <w:rPr>
                <w:rFonts w:cs="B Lotus"/>
                <w:szCs w:val="24"/>
                <w:rtl/>
              </w:rPr>
            </w:pPr>
          </w:p>
        </w:tc>
      </w:tr>
      <w:tr w:rsidR="00D6777F" w:rsidRPr="00CA2A57" w14:paraId="5750C32D" w14:textId="77777777" w:rsidTr="00D6777F">
        <w:trPr>
          <w:cantSplit/>
          <w:trHeight w:val="70"/>
        </w:trPr>
        <w:tc>
          <w:tcPr>
            <w:tcW w:w="991" w:type="dxa"/>
          </w:tcPr>
          <w:p w14:paraId="65A0381C" w14:textId="5D2186E3" w:rsidR="00D6777F" w:rsidRDefault="00D6777F" w:rsidP="003A219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11-10</w:t>
            </w:r>
          </w:p>
        </w:tc>
        <w:tc>
          <w:tcPr>
            <w:tcW w:w="8794" w:type="dxa"/>
          </w:tcPr>
          <w:p w14:paraId="4E95794A" w14:textId="460C01CA" w:rsidR="00D6777F" w:rsidRPr="0025236C" w:rsidRDefault="00CC164D" w:rsidP="003A219E">
            <w:pPr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>روش ها و ابزارهای مربوط به بررسی آواشناسی</w:t>
            </w:r>
          </w:p>
        </w:tc>
        <w:tc>
          <w:tcPr>
            <w:tcW w:w="986" w:type="dxa"/>
          </w:tcPr>
          <w:p w14:paraId="575AF408" w14:textId="02E51EBA" w:rsidR="00D6777F" w:rsidRPr="00CA2A57" w:rsidRDefault="00CC164D" w:rsidP="003A219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حارث آبادی</w:t>
            </w:r>
          </w:p>
        </w:tc>
      </w:tr>
      <w:tr w:rsidR="003A219E" w:rsidRPr="00CA2A57" w14:paraId="20B9341C" w14:textId="77777777" w:rsidTr="00D6777F">
        <w:trPr>
          <w:cantSplit/>
          <w:trHeight w:val="70"/>
        </w:trPr>
        <w:tc>
          <w:tcPr>
            <w:tcW w:w="991" w:type="dxa"/>
          </w:tcPr>
          <w:p w14:paraId="18A8D0F2" w14:textId="1E406868" w:rsidR="003A219E" w:rsidRDefault="00BC6A98" w:rsidP="003A219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14-</w:t>
            </w:r>
            <w:r w:rsidR="00D6777F">
              <w:rPr>
                <w:rFonts w:cs="B Lotus" w:hint="cs"/>
                <w:szCs w:val="24"/>
                <w:rtl/>
              </w:rPr>
              <w:t>12</w:t>
            </w:r>
          </w:p>
        </w:tc>
        <w:tc>
          <w:tcPr>
            <w:tcW w:w="8794" w:type="dxa"/>
          </w:tcPr>
          <w:p w14:paraId="1F64A5BD" w14:textId="7776BF03" w:rsidR="003A219E" w:rsidRPr="0025236C" w:rsidRDefault="00BC6A98" w:rsidP="00BF6DF7">
            <w:pPr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</w:rPr>
              <w:t xml:space="preserve">آشنایی با </w:t>
            </w:r>
            <w:r>
              <w:rPr>
                <w:rFonts w:cs="B Lotus"/>
                <w:szCs w:val="24"/>
              </w:rPr>
              <w:t>EEG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، </w:t>
            </w:r>
            <w:r>
              <w:rPr>
                <w:rFonts w:cs="B Lotus"/>
                <w:szCs w:val="24"/>
                <w:lang w:bidi="fa-IR"/>
              </w:rPr>
              <w:t xml:space="preserve">ERPs 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و</w:t>
            </w:r>
            <w:r>
              <w:rPr>
                <w:rFonts w:cs="B Lotus"/>
                <w:szCs w:val="24"/>
                <w:lang w:bidi="fa-IR"/>
              </w:rPr>
              <w:t>EMG</w:t>
            </w:r>
            <w:r w:rsidR="00BF6DF7">
              <w:rPr>
                <w:rFonts w:cs="B Lotus" w:hint="cs"/>
                <w:szCs w:val="24"/>
                <w:rtl/>
                <w:lang w:bidi="fa-IR"/>
              </w:rPr>
              <w:t xml:space="preserve"> و کاربرد ان ها در بررسی زبان، تعامل و اختلالات آن ها</w:t>
            </w:r>
          </w:p>
        </w:tc>
        <w:tc>
          <w:tcPr>
            <w:tcW w:w="986" w:type="dxa"/>
          </w:tcPr>
          <w:p w14:paraId="7337049F" w14:textId="5C3CF235" w:rsidR="003A219E" w:rsidRPr="00CA2A57" w:rsidRDefault="00D6777F" w:rsidP="003A219E">
            <w:pPr>
              <w:jc w:val="center"/>
              <w:rPr>
                <w:rFonts w:cs="B Lotus"/>
                <w:szCs w:val="24"/>
                <w:rtl/>
              </w:rPr>
            </w:pPr>
            <w:r>
              <w:rPr>
                <w:rFonts w:cs="B Lotus" w:hint="cs"/>
                <w:szCs w:val="24"/>
                <w:rtl/>
              </w:rPr>
              <w:t>دکتر مالکی</w:t>
            </w:r>
          </w:p>
        </w:tc>
      </w:tr>
    </w:tbl>
    <w:p w14:paraId="7C10E2D2" w14:textId="77777777" w:rsidR="003A219E" w:rsidRDefault="003A219E" w:rsidP="00AA1071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2EDA8B86" w14:textId="77777777" w:rsidR="00AA1071" w:rsidRPr="00CA2A57" w:rsidRDefault="00AA1071" w:rsidP="00AA1071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روش تدريس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112769A0" w14:textId="77777777" w:rsidR="00AA1071" w:rsidRPr="001257B8" w:rsidRDefault="00AA1071" w:rsidP="0025236C">
      <w:pPr>
        <w:numPr>
          <w:ilvl w:val="0"/>
          <w:numId w:val="1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CA2A57">
        <w:rPr>
          <w:rFonts w:cs="B Lotus" w:hint="cs"/>
          <w:b/>
          <w:bCs/>
          <w:color w:val="000000" w:themeColor="text1"/>
          <w:szCs w:val="24"/>
          <w:rtl/>
          <w:lang w:bidi="fa-IR"/>
        </w:rPr>
        <w:t>سخنرانی</w:t>
      </w:r>
      <w:r w:rsidR="0025236C"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 تعاملی با </w:t>
      </w:r>
      <w:r w:rsidRPr="00CA2A57">
        <w:rPr>
          <w:rFonts w:cs="B Lotus" w:hint="cs"/>
          <w:b/>
          <w:bCs/>
          <w:color w:val="000000" w:themeColor="text1"/>
          <w:szCs w:val="24"/>
          <w:rtl/>
          <w:lang w:bidi="fa-IR"/>
        </w:rPr>
        <w:t>استفاده</w:t>
      </w:r>
      <w:r w:rsidRPr="00CA2A5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CA2A57">
        <w:rPr>
          <w:rFonts w:cs="B Lotus" w:hint="cs"/>
          <w:b/>
          <w:bCs/>
          <w:color w:val="000000" w:themeColor="text1"/>
          <w:szCs w:val="24"/>
          <w:rtl/>
          <w:lang w:bidi="fa-IR"/>
        </w:rPr>
        <w:t>از</w:t>
      </w:r>
      <w:r w:rsidRPr="00CA2A5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CA2A57">
        <w:rPr>
          <w:rFonts w:cs="B Lotus"/>
          <w:b/>
          <w:bCs/>
          <w:color w:val="000000" w:themeColor="text1"/>
          <w:szCs w:val="24"/>
          <w:lang w:bidi="fa-IR"/>
        </w:rPr>
        <w:t>power point</w:t>
      </w:r>
      <w:r w:rsidRPr="00CA2A57">
        <w:rPr>
          <w:rFonts w:cs="B Lotus" w:hint="cs"/>
          <w:b/>
          <w:bCs/>
          <w:color w:val="000000" w:themeColor="text1"/>
          <w:szCs w:val="24"/>
          <w:rtl/>
          <w:lang w:bidi="fa-IR"/>
        </w:rPr>
        <w:t>، بحث و پرسش</w:t>
      </w:r>
      <w:r w:rsidRPr="00CA2A5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CA2A57">
        <w:rPr>
          <w:rFonts w:cs="B Lotus" w:hint="cs"/>
          <w:b/>
          <w:bCs/>
          <w:color w:val="000000" w:themeColor="text1"/>
          <w:szCs w:val="24"/>
          <w:rtl/>
          <w:lang w:bidi="fa-IR"/>
        </w:rPr>
        <w:t>و</w:t>
      </w:r>
      <w:r w:rsidRPr="00CA2A57">
        <w:rPr>
          <w:rFonts w:cs="B Lotus"/>
          <w:b/>
          <w:bCs/>
          <w:color w:val="000000" w:themeColor="text1"/>
          <w:szCs w:val="24"/>
          <w:rtl/>
          <w:lang w:bidi="fa-IR"/>
        </w:rPr>
        <w:t xml:space="preserve"> </w:t>
      </w:r>
      <w:r w:rsidRPr="00CA2A57">
        <w:rPr>
          <w:rFonts w:cs="B Lotus" w:hint="cs"/>
          <w:b/>
          <w:bCs/>
          <w:color w:val="000000" w:themeColor="text1"/>
          <w:szCs w:val="24"/>
          <w:rtl/>
          <w:lang w:bidi="fa-IR"/>
        </w:rPr>
        <w:t>پاسخ فعال کلاسی</w:t>
      </w:r>
    </w:p>
    <w:p w14:paraId="300BDFB7" w14:textId="77777777" w:rsidR="00AA1071" w:rsidRPr="00CA2A57" w:rsidRDefault="00AA1071" w:rsidP="00AA1071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>وظايف و تکاليف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529238FC" w14:textId="77777777" w:rsidR="00AA1071" w:rsidRPr="00CA2A57" w:rsidRDefault="00AA1071" w:rsidP="00AA1071">
      <w:pPr>
        <w:numPr>
          <w:ilvl w:val="0"/>
          <w:numId w:val="1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</w:rPr>
      </w:pPr>
      <w:r w:rsidRPr="00CA2A57">
        <w:rPr>
          <w:rFonts w:cs="B Lotus" w:hint="cs"/>
          <w:b/>
          <w:bCs/>
          <w:color w:val="000000" w:themeColor="text1"/>
          <w:szCs w:val="24"/>
          <w:rtl/>
        </w:rPr>
        <w:t xml:space="preserve">حضور فعال و موثر در کلاس </w:t>
      </w:r>
    </w:p>
    <w:p w14:paraId="4EA0FCA7" w14:textId="77777777" w:rsidR="00AA1071" w:rsidRDefault="00AA1071" w:rsidP="00AA1071">
      <w:pPr>
        <w:numPr>
          <w:ilvl w:val="0"/>
          <w:numId w:val="13"/>
        </w:numPr>
        <w:spacing w:line="360" w:lineRule="auto"/>
        <w:rPr>
          <w:rFonts w:cs="B Lotus"/>
          <w:b/>
          <w:bCs/>
          <w:color w:val="000000" w:themeColor="text1"/>
          <w:szCs w:val="24"/>
        </w:rPr>
      </w:pPr>
      <w:r w:rsidRPr="00CA2A57">
        <w:rPr>
          <w:rFonts w:cs="B Lotus" w:hint="cs"/>
          <w:b/>
          <w:bCs/>
          <w:color w:val="000000" w:themeColor="text1"/>
          <w:szCs w:val="24"/>
          <w:rtl/>
        </w:rPr>
        <w:t>مرور مطالب تدریس شده در هر جلسه و کسب آمادگی برای پاسخ دهی به سئوالات مطرح شده در ابتدای جلسه بعد</w:t>
      </w:r>
    </w:p>
    <w:p w14:paraId="11097C18" w14:textId="77777777" w:rsidR="00AA1071" w:rsidRPr="00CA2A57" w:rsidRDefault="00AA1071" w:rsidP="00AA1071">
      <w:pPr>
        <w:numPr>
          <w:ilvl w:val="0"/>
          <w:numId w:val="13"/>
        </w:numPr>
        <w:spacing w:line="360" w:lineRule="auto"/>
        <w:rPr>
          <w:rFonts w:cs="B Lotus"/>
          <w:b/>
          <w:bCs/>
          <w:color w:val="000000" w:themeColor="text1"/>
          <w:szCs w:val="24"/>
          <w:rtl/>
        </w:rPr>
      </w:pPr>
      <w:r>
        <w:rPr>
          <w:rFonts w:cs="B Lotus" w:hint="cs"/>
          <w:b/>
          <w:bCs/>
          <w:color w:val="000000" w:themeColor="text1"/>
          <w:szCs w:val="24"/>
          <w:rtl/>
        </w:rPr>
        <w:t>رعایت ضوابط و مقررات</w:t>
      </w:r>
    </w:p>
    <w:p w14:paraId="33EA6E00" w14:textId="77777777" w:rsidR="005B3AEC" w:rsidRPr="002760F2" w:rsidRDefault="005B3AEC" w:rsidP="005B3AEC">
      <w:pPr>
        <w:spacing w:line="360" w:lineRule="auto"/>
        <w:ind w:left="1080"/>
        <w:rPr>
          <w:b/>
          <w:bCs/>
          <w:color w:val="002060"/>
          <w:szCs w:val="24"/>
          <w:lang w:bidi="fa-IR"/>
        </w:rPr>
      </w:pPr>
    </w:p>
    <w:p w14:paraId="438AC234" w14:textId="77777777" w:rsidR="00AA1071" w:rsidRPr="00CA2A57" w:rsidRDefault="00AA1071" w:rsidP="00AA1071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lastRenderedPageBreak/>
        <w:t>روش سنجش دانشجو</w:t>
      </w:r>
      <w:r w:rsidRPr="00CA2A57">
        <w:rPr>
          <w:rFonts w:cs="B Lotus"/>
          <w:b/>
          <w:bCs/>
          <w:color w:val="002060"/>
          <w:szCs w:val="24"/>
          <w:u w:val="single"/>
          <w:lang w:bidi="fa-IR"/>
        </w:rPr>
        <w:t>:</w:t>
      </w:r>
      <w:r w:rsidRPr="00CA2A57">
        <w:rPr>
          <w:rFonts w:cs="B Lotus" w:hint="cs"/>
          <w:b/>
          <w:bCs/>
          <w:color w:val="002060"/>
          <w:szCs w:val="24"/>
          <w:u w:val="single"/>
          <w:rtl/>
          <w:lang w:bidi="fa-IR"/>
        </w:rPr>
        <w:t xml:space="preserve"> </w:t>
      </w:r>
    </w:p>
    <w:p w14:paraId="3D491451" w14:textId="77777777" w:rsidR="00AA1071" w:rsidRPr="00AA1071" w:rsidRDefault="00AA1071" w:rsidP="0025236C">
      <w:pPr>
        <w:numPr>
          <w:ilvl w:val="0"/>
          <w:numId w:val="14"/>
        </w:numPr>
        <w:spacing w:line="360" w:lineRule="auto"/>
        <w:rPr>
          <w:b/>
          <w:bCs/>
          <w:color w:val="002060"/>
          <w:szCs w:val="24"/>
          <w:u w:val="single"/>
          <w:lang w:bidi="fa-IR"/>
        </w:rPr>
      </w:pPr>
      <w:r w:rsidRPr="00CA2A57"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حضور فعال در کلاس و مشارکت در پاسخ به سئوالات مطرح شده - پرسش </w:t>
      </w:r>
      <w:r>
        <w:rPr>
          <w:rFonts w:cs="B Lotus" w:hint="cs"/>
          <w:b/>
          <w:bCs/>
          <w:color w:val="000000" w:themeColor="text1"/>
          <w:szCs w:val="24"/>
          <w:rtl/>
          <w:lang w:bidi="fa-IR"/>
        </w:rPr>
        <w:t>کلاسی در مورد درس جلسه گذشته</w:t>
      </w:r>
    </w:p>
    <w:p w14:paraId="379D2F95" w14:textId="77777777" w:rsidR="005B3AEC" w:rsidRPr="00AA1071" w:rsidRDefault="005B3AEC" w:rsidP="00AA1071">
      <w:pPr>
        <w:spacing w:line="360" w:lineRule="auto"/>
        <w:ind w:left="270"/>
        <w:rPr>
          <w:b/>
          <w:bCs/>
          <w:color w:val="002060"/>
          <w:szCs w:val="24"/>
          <w:u w:val="single"/>
          <w:rtl/>
          <w:lang w:bidi="fa-IR"/>
        </w:rPr>
      </w:pPr>
      <w:r w:rsidRPr="00AA1071">
        <w:rPr>
          <w:rFonts w:hint="cs"/>
          <w:b/>
          <w:bCs/>
          <w:color w:val="002060"/>
          <w:szCs w:val="24"/>
          <w:u w:val="single"/>
          <w:rtl/>
          <w:lang w:bidi="fa-IR"/>
        </w:rPr>
        <w:t>منابع مطالعه</w:t>
      </w:r>
      <w:r w:rsidRPr="00AA1071">
        <w:rPr>
          <w:b/>
          <w:bCs/>
          <w:color w:val="002060"/>
          <w:szCs w:val="24"/>
          <w:u w:val="single"/>
          <w:lang w:bidi="fa-IR"/>
        </w:rPr>
        <w:t>:</w:t>
      </w:r>
    </w:p>
    <w:p w14:paraId="24373DE6" w14:textId="77777777" w:rsidR="005F2B1D" w:rsidRPr="00AA1071" w:rsidRDefault="0025236C" w:rsidP="005F2B1D">
      <w:pPr>
        <w:pStyle w:val="ListParagraph"/>
        <w:numPr>
          <w:ilvl w:val="0"/>
          <w:numId w:val="21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فیزیک </w:t>
      </w:r>
      <w:r w:rsidR="00AF0725" w:rsidRPr="00AA1071">
        <w:rPr>
          <w:rFonts w:cs="B Lotus" w:hint="cs"/>
          <w:b/>
          <w:bCs/>
          <w:color w:val="000000" w:themeColor="text1"/>
          <w:szCs w:val="24"/>
          <w:rtl/>
          <w:lang w:bidi="fa-IR"/>
        </w:rPr>
        <w:t>رادیولوژی تشخیصی کریستی</w:t>
      </w:r>
      <w:r w:rsidR="005F2B1D" w:rsidRPr="00AA1071">
        <w:rPr>
          <w:rFonts w:cs="B Lotus" w:hint="cs"/>
          <w:b/>
          <w:bCs/>
          <w:color w:val="000000" w:themeColor="text1"/>
          <w:szCs w:val="24"/>
          <w:rtl/>
          <w:lang w:bidi="fa-IR"/>
        </w:rPr>
        <w:t>ن سن</w:t>
      </w:r>
      <w:r w:rsidR="00AF0725" w:rsidRPr="00AA1071"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، ترجمه </w:t>
      </w:r>
      <w:r>
        <w:rPr>
          <w:rFonts w:cs="B Lotus" w:hint="cs"/>
          <w:b/>
          <w:bCs/>
          <w:color w:val="000000" w:themeColor="text1"/>
          <w:szCs w:val="24"/>
          <w:rtl/>
          <w:lang w:bidi="fa-IR"/>
        </w:rPr>
        <w:t xml:space="preserve">دکتر حمید </w:t>
      </w:r>
      <w:r w:rsidR="00AF0725" w:rsidRPr="00AA1071">
        <w:rPr>
          <w:rFonts w:cs="B Lotus" w:hint="cs"/>
          <w:b/>
          <w:bCs/>
          <w:color w:val="000000" w:themeColor="text1"/>
          <w:szCs w:val="24"/>
          <w:rtl/>
          <w:lang w:bidi="fa-IR"/>
        </w:rPr>
        <w:t>گورابی</w:t>
      </w:r>
    </w:p>
    <w:p w14:paraId="764E6111" w14:textId="77777777" w:rsidR="005F2B1D" w:rsidRPr="00AA1071" w:rsidRDefault="005F2B1D" w:rsidP="005F2B1D">
      <w:pPr>
        <w:pStyle w:val="ListParagraph"/>
        <w:numPr>
          <w:ilvl w:val="0"/>
          <w:numId w:val="21"/>
        </w:numPr>
        <w:spacing w:line="360" w:lineRule="auto"/>
        <w:rPr>
          <w:rFonts w:cs="B Lotus"/>
          <w:b/>
          <w:bCs/>
          <w:color w:val="000000" w:themeColor="text1"/>
          <w:szCs w:val="24"/>
          <w:rtl/>
          <w:lang w:bidi="fa-IR"/>
        </w:rPr>
      </w:pPr>
      <w:r w:rsidRPr="00AA1071">
        <w:rPr>
          <w:rFonts w:cs="B Lotus" w:hint="cs"/>
          <w:b/>
          <w:bCs/>
          <w:color w:val="000000" w:themeColor="text1"/>
          <w:szCs w:val="24"/>
          <w:rtl/>
          <w:lang w:bidi="fa-IR"/>
        </w:rPr>
        <w:t>تکنیک های تصویربرداری اطلس مریل</w:t>
      </w:r>
    </w:p>
    <w:p w14:paraId="37EEB214" w14:textId="77777777" w:rsidR="00620690" w:rsidRPr="00CA2A57" w:rsidRDefault="00620690" w:rsidP="00572941">
      <w:pPr>
        <w:spacing w:line="360" w:lineRule="auto"/>
        <w:rPr>
          <w:rFonts w:cs="B Lotus"/>
          <w:b/>
          <w:bCs/>
          <w:color w:val="002060"/>
          <w:szCs w:val="24"/>
          <w:u w:val="single"/>
          <w:rtl/>
          <w:lang w:bidi="fa-IR"/>
        </w:rPr>
      </w:pPr>
    </w:p>
    <w:p w14:paraId="5B326821" w14:textId="77777777" w:rsidR="001D788B" w:rsidRPr="00CA2A57" w:rsidRDefault="001D788B" w:rsidP="00572941">
      <w:pPr>
        <w:spacing w:line="360" w:lineRule="auto"/>
        <w:rPr>
          <w:rFonts w:cs="B Lotus"/>
          <w:b/>
          <w:bCs/>
          <w:color w:val="002060"/>
          <w:szCs w:val="24"/>
          <w:u w:val="single"/>
          <w:lang w:bidi="fa-IR"/>
        </w:rPr>
      </w:pPr>
    </w:p>
    <w:sectPr w:rsidR="001D788B" w:rsidRPr="00CA2A57" w:rsidSect="000B47D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080" w:bottom="1134" w:left="900" w:header="540" w:footer="22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6B3E1" w14:textId="77777777" w:rsidR="00F81A3A" w:rsidRDefault="00F81A3A" w:rsidP="00A54D21">
      <w:r>
        <w:separator/>
      </w:r>
    </w:p>
  </w:endnote>
  <w:endnote w:type="continuationSeparator" w:id="0">
    <w:p w14:paraId="496A4D2A" w14:textId="77777777" w:rsidR="00F81A3A" w:rsidRDefault="00F81A3A" w:rsidP="00A5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52641"/>
      <w:docPartObj>
        <w:docPartGallery w:val="Page Numbers (Bottom of Page)"/>
        <w:docPartUnique/>
      </w:docPartObj>
    </w:sdtPr>
    <w:sdtEndPr/>
    <w:sdtContent>
      <w:p w14:paraId="542CA837" w14:textId="01A12143" w:rsidR="00E05414" w:rsidRDefault="00EC2683">
        <w:pPr>
          <w:pStyle w:val="Footer"/>
          <w:jc w:val="center"/>
        </w:pPr>
        <w:r>
          <w:fldChar w:fldCharType="begin"/>
        </w:r>
        <w:r w:rsidR="00D26520">
          <w:instrText xml:space="preserve"> PAGE   \* MERGEFORMAT </w:instrText>
        </w:r>
        <w:r>
          <w:fldChar w:fldCharType="separate"/>
        </w:r>
        <w:r w:rsidR="00FC3E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3E2570" w14:textId="77777777" w:rsidR="00E05414" w:rsidRDefault="00E054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B0657" w14:textId="77777777" w:rsidR="00F81A3A" w:rsidRDefault="00F81A3A" w:rsidP="00A54D21">
      <w:r>
        <w:separator/>
      </w:r>
    </w:p>
  </w:footnote>
  <w:footnote w:type="continuationSeparator" w:id="0">
    <w:p w14:paraId="36A19F02" w14:textId="77777777" w:rsidR="00F81A3A" w:rsidRDefault="00F81A3A" w:rsidP="00A5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C2474" w14:textId="77777777" w:rsidR="004339CA" w:rsidRDefault="004339CA">
    <w:pPr>
      <w:pStyle w:val="Header"/>
    </w:pPr>
    <w:r>
      <w:rPr>
        <w:noProof/>
      </w:rPr>
      <w:drawing>
        <wp:inline distT="0" distB="0" distL="0" distR="0" wp14:anchorId="6AF2CF14" wp14:editId="7FFF14CB">
          <wp:extent cx="6515100" cy="309880"/>
          <wp:effectExtent l="19050" t="0" r="0" b="0"/>
          <wp:docPr id="59" name="Picture 0" descr="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15100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BDB64" w14:textId="77777777" w:rsidR="00A54D21" w:rsidRPr="001D788B" w:rsidRDefault="001D788B" w:rsidP="001D788B">
    <w:pPr>
      <w:pStyle w:val="Header"/>
      <w:tabs>
        <w:tab w:val="clear" w:pos="9360"/>
        <w:tab w:val="left" w:pos="3885"/>
        <w:tab w:val="center" w:pos="5130"/>
        <w:tab w:val="center" w:pos="5760"/>
        <w:tab w:val="left" w:pos="9300"/>
        <w:tab w:val="right" w:pos="10080"/>
      </w:tabs>
      <w:rPr>
        <w:color w:val="002060"/>
        <w:rtl/>
        <w:lang w:bidi="fa-IR"/>
      </w:rPr>
    </w:pPr>
    <w:r w:rsidRPr="001D788B">
      <w:rPr>
        <w:color w:val="002060"/>
      </w:rPr>
      <w:tab/>
    </w:r>
    <w:r w:rsidRPr="001D788B">
      <w:rPr>
        <w:color w:val="002060"/>
      </w:rPr>
      <w:tab/>
    </w:r>
    <w:r w:rsidRPr="001D788B">
      <w:rPr>
        <w:color w:val="002060"/>
      </w:rPr>
      <w:tab/>
    </w:r>
    <w:r w:rsidR="00EF5791" w:rsidRPr="001D788B">
      <w:rPr>
        <w:noProof/>
        <w:color w:val="002060"/>
      </w:rPr>
      <mc:AlternateContent>
        <mc:Choice Requires="wps">
          <w:drawing>
            <wp:anchor distT="45720" distB="45720" distL="114300" distR="114300" simplePos="0" relativeHeight="251661311" behindDoc="1" locked="0" layoutInCell="1" allowOverlap="1" wp14:anchorId="77CDAA8D" wp14:editId="2814D856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7105650" cy="1404620"/>
              <wp:effectExtent l="0" t="0" r="19050" b="222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A3FE2" w14:textId="77777777" w:rsidR="00EF5791" w:rsidRPr="00EF5791" w:rsidRDefault="0052400A" w:rsidP="0052400A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1D788B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1D788B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تکنولوژی پرتوشناسی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7CDAA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559.5pt;height:110.6pt;z-index:-251655169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" fillcolor="#dbe5f1 [660]">
              <v:textbox style="mso-fit-shape-to-text:t">
                <w:txbxContent>
                  <w:p w14:paraId="575A3FE2" w14:textId="77777777" w:rsidR="00EF5791" w:rsidRPr="00EF5791" w:rsidRDefault="0052400A" w:rsidP="0052400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1D788B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1D788B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تکنولوژی پرتوشناسی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1D788B">
      <w:rPr>
        <w:color w:val="002060"/>
      </w:rPr>
      <w:tab/>
    </w:r>
    <w:r w:rsidRPr="001D788B">
      <w:rPr>
        <w:color w:val="002060"/>
      </w:rPr>
      <w:tab/>
    </w:r>
  </w:p>
  <w:p w14:paraId="7BCC567A" w14:textId="77777777" w:rsidR="008F1559" w:rsidRPr="004862C1" w:rsidRDefault="0052400A" w:rsidP="0052400A">
    <w:pPr>
      <w:pStyle w:val="Header"/>
      <w:tabs>
        <w:tab w:val="clear" w:pos="9360"/>
        <w:tab w:val="left" w:pos="300"/>
        <w:tab w:val="left" w:pos="2220"/>
        <w:tab w:val="left" w:pos="3885"/>
        <w:tab w:val="center" w:pos="5040"/>
        <w:tab w:val="center" w:pos="5760"/>
        <w:tab w:val="right" w:pos="1008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8988E" w14:textId="77777777" w:rsidR="004339CA" w:rsidRDefault="00572941" w:rsidP="0052400A">
    <w:pPr>
      <w:pStyle w:val="Header"/>
      <w:tabs>
        <w:tab w:val="left" w:pos="690"/>
        <w:tab w:val="left" w:pos="1860"/>
        <w:tab w:val="left" w:pos="2775"/>
        <w:tab w:val="center" w:pos="5130"/>
        <w:tab w:val="left" w:pos="6435"/>
        <w:tab w:val="left" w:pos="9405"/>
      </w:tabs>
      <w:bidi/>
    </w:pPr>
    <w:r>
      <w:rPr>
        <w:rtl/>
      </w:rPr>
      <w:tab/>
    </w:r>
    <w:r>
      <w:rPr>
        <w:rtl/>
      </w:rPr>
      <w:tab/>
    </w:r>
    <w:r w:rsidR="0052400A">
      <w:rPr>
        <w:rtl/>
      </w:rPr>
      <w:tab/>
    </w:r>
    <w:r w:rsidR="0052400A">
      <w:rPr>
        <w:rFonts w:hint="cs"/>
        <w:rtl/>
      </w:rPr>
      <w:t xml:space="preserve">    </w:t>
    </w:r>
    <w:r>
      <w:rPr>
        <w:rtl/>
      </w:rPr>
      <w:tab/>
    </w:r>
    <w:r w:rsidR="00EF5791">
      <w:rPr>
        <w:noProof/>
      </w:rPr>
      <mc:AlternateContent>
        <mc:Choice Requires="wps">
          <w:drawing>
            <wp:anchor distT="45720" distB="45720" distL="114300" distR="114300" simplePos="0" relativeHeight="251659263" behindDoc="1" locked="0" layoutInCell="1" allowOverlap="1" wp14:anchorId="42BC317C" wp14:editId="48C33E82">
              <wp:simplePos x="0" y="0"/>
              <wp:positionH relativeFrom="margin">
                <wp:posOffset>-247650</wp:posOffset>
              </wp:positionH>
              <wp:positionV relativeFrom="paragraph">
                <wp:posOffset>-19050</wp:posOffset>
              </wp:positionV>
              <wp:extent cx="7105650" cy="1404620"/>
              <wp:effectExtent l="0" t="0" r="19050" b="222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0" cy="1404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3C856" w14:textId="77777777" w:rsidR="00EF5791" w:rsidRPr="0052400A" w:rsidRDefault="0052400A" w:rsidP="00EF579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طرح درس                                                                                                                                                    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دانشکده علوم پیراپزشکی </w:t>
                          </w:r>
                          <w:r w:rsidR="00EF5791" w:rsidRPr="0052400A">
                            <w:rPr>
                              <w:rFonts w:cs="Times New Roman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>–</w:t>
                          </w:r>
                          <w:r w:rsidR="00EF5791" w:rsidRPr="0052400A">
                            <w:rPr>
                              <w:rFonts w:ascii="Cambria" w:hAnsi="Cambria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گروه تکنولوژی پرتوشناسی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2BC317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9.5pt;margin-top:-1.5pt;width:559.5pt;height:110.6pt;z-index:-25165721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" fillcolor="#dbe5f1 [660]">
              <v:textbox style="mso-fit-shape-to-text:t">
                <w:txbxContent>
                  <w:p w14:paraId="2113C856" w14:textId="77777777" w:rsidR="00EF5791" w:rsidRPr="0052400A" w:rsidRDefault="0052400A" w:rsidP="00EF579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طرح درس                                                                                                                                                    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دانشکده علوم پیراپزشکی </w:t>
                    </w:r>
                    <w:r w:rsidR="00EF5791" w:rsidRPr="0052400A">
                      <w:rPr>
                        <w:rFonts w:cs="Times New Roman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>–</w:t>
                    </w:r>
                    <w:r w:rsidR="00EF5791" w:rsidRPr="0052400A">
                      <w:rPr>
                        <w:rFonts w:ascii="Cambria" w:hAnsi="Cambria" w:hint="cs"/>
                        <w:b/>
                        <w:bCs/>
                        <w:color w:val="002060"/>
                        <w:sz w:val="20"/>
                        <w:szCs w:val="20"/>
                        <w:rtl/>
                        <w:lang w:bidi="fa-IR"/>
                      </w:rPr>
                      <w:t xml:space="preserve"> گروه تکنولوژی پرتوشناسی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66FAF">
      <w:rPr>
        <w:noProof/>
      </w:rPr>
      <w:drawing>
        <wp:inline distT="0" distB="0" distL="0" distR="0" wp14:anchorId="0541E09D" wp14:editId="4B52A347">
          <wp:extent cx="1057275" cy="1617980"/>
          <wp:effectExtent l="0" t="0" r="9525" b="1270"/>
          <wp:docPr id="61" name="Picture 6" descr="a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275" cy="1617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B169E8" w14:textId="77777777" w:rsidR="004339CA" w:rsidRDefault="004339CA" w:rsidP="004339CA">
    <w:pPr>
      <w:pStyle w:val="Header"/>
      <w:jc w:val="center"/>
    </w:pPr>
    <w:r>
      <w:rPr>
        <w:noProof/>
      </w:rPr>
      <w:drawing>
        <wp:inline distT="0" distB="0" distL="0" distR="0" wp14:anchorId="3C4EB622" wp14:editId="32ADF9F0">
          <wp:extent cx="2877074" cy="18286"/>
          <wp:effectExtent l="0" t="0" r="0" b="0"/>
          <wp:docPr id="63" name="Picture 7" descr="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77074" cy="18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DC4"/>
    <w:multiLevelType w:val="hybridMultilevel"/>
    <w:tmpl w:val="63369280"/>
    <w:lvl w:ilvl="0" w:tplc="1EBC7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49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8F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F6E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46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34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E290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F2C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3E2646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6193"/>
    <w:multiLevelType w:val="hybridMultilevel"/>
    <w:tmpl w:val="CC788E10"/>
    <w:lvl w:ilvl="0" w:tplc="8F3430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501"/>
    <w:multiLevelType w:val="hybridMultilevel"/>
    <w:tmpl w:val="2438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A33B2"/>
    <w:multiLevelType w:val="hybridMultilevel"/>
    <w:tmpl w:val="E1FAED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1F63CB"/>
    <w:multiLevelType w:val="hybridMultilevel"/>
    <w:tmpl w:val="8CD2FCA8"/>
    <w:lvl w:ilvl="0" w:tplc="A2121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6759C"/>
    <w:multiLevelType w:val="hybridMultilevel"/>
    <w:tmpl w:val="54AE13E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1AD046F"/>
    <w:multiLevelType w:val="hybridMultilevel"/>
    <w:tmpl w:val="3F0C08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92BD3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B0E96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0B43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A4EF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B408E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C604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8EA88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E4BFA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41674EB"/>
    <w:multiLevelType w:val="hybridMultilevel"/>
    <w:tmpl w:val="5B9852A2"/>
    <w:lvl w:ilvl="0" w:tplc="5DBA0378">
      <w:start w:val="1"/>
      <w:numFmt w:val="decimal"/>
      <w:lvlText w:val="%1)"/>
      <w:lvlJc w:val="left"/>
      <w:pPr>
        <w:ind w:left="78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4CF3572"/>
    <w:multiLevelType w:val="hybridMultilevel"/>
    <w:tmpl w:val="206E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5505D"/>
    <w:multiLevelType w:val="hybridMultilevel"/>
    <w:tmpl w:val="A2704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7614E"/>
    <w:multiLevelType w:val="hybridMultilevel"/>
    <w:tmpl w:val="1F32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E6BCA"/>
    <w:multiLevelType w:val="hybridMultilevel"/>
    <w:tmpl w:val="05A049C4"/>
    <w:lvl w:ilvl="0" w:tplc="5DBA0378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21951"/>
    <w:multiLevelType w:val="hybridMultilevel"/>
    <w:tmpl w:val="4FEC7844"/>
    <w:lvl w:ilvl="0" w:tplc="923E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45405"/>
    <w:multiLevelType w:val="hybridMultilevel"/>
    <w:tmpl w:val="B214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F1F07"/>
    <w:multiLevelType w:val="hybridMultilevel"/>
    <w:tmpl w:val="1734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25568"/>
    <w:multiLevelType w:val="hybridMultilevel"/>
    <w:tmpl w:val="AE3E34B8"/>
    <w:lvl w:ilvl="0" w:tplc="F08E37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54DBA"/>
    <w:multiLevelType w:val="hybridMultilevel"/>
    <w:tmpl w:val="E2009D4A"/>
    <w:lvl w:ilvl="0" w:tplc="FD20698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C17A32"/>
    <w:multiLevelType w:val="hybridMultilevel"/>
    <w:tmpl w:val="673C0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526FDC"/>
    <w:multiLevelType w:val="hybridMultilevel"/>
    <w:tmpl w:val="DEC4B68A"/>
    <w:lvl w:ilvl="0" w:tplc="E1806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035E2"/>
    <w:multiLevelType w:val="hybridMultilevel"/>
    <w:tmpl w:val="6CFA3D6C"/>
    <w:lvl w:ilvl="0" w:tplc="9AE823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13"/>
  </w:num>
  <w:num w:numId="8">
    <w:abstractNumId w:val="19"/>
  </w:num>
  <w:num w:numId="9">
    <w:abstractNumId w:val="16"/>
  </w:num>
  <w:num w:numId="10">
    <w:abstractNumId w:val="1"/>
  </w:num>
  <w:num w:numId="11">
    <w:abstractNumId w:val="8"/>
  </w:num>
  <w:num w:numId="12">
    <w:abstractNumId w:val="12"/>
  </w:num>
  <w:num w:numId="13">
    <w:abstractNumId w:val="14"/>
  </w:num>
  <w:num w:numId="14">
    <w:abstractNumId w:val="6"/>
  </w:num>
  <w:num w:numId="15">
    <w:abstractNumId w:val="2"/>
  </w:num>
  <w:num w:numId="16">
    <w:abstractNumId w:val="17"/>
  </w:num>
  <w:num w:numId="17">
    <w:abstractNumId w:val="18"/>
  </w:num>
  <w:num w:numId="18">
    <w:abstractNumId w:val="4"/>
  </w:num>
  <w:num w:numId="19">
    <w:abstractNumId w:val="11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21"/>
    <w:rsid w:val="00036901"/>
    <w:rsid w:val="0005763B"/>
    <w:rsid w:val="000B47DA"/>
    <w:rsid w:val="00102B3C"/>
    <w:rsid w:val="0010428C"/>
    <w:rsid w:val="0010559F"/>
    <w:rsid w:val="001163ED"/>
    <w:rsid w:val="001257B8"/>
    <w:rsid w:val="001409D7"/>
    <w:rsid w:val="00143F4C"/>
    <w:rsid w:val="00162485"/>
    <w:rsid w:val="00176668"/>
    <w:rsid w:val="001A116F"/>
    <w:rsid w:val="001B4790"/>
    <w:rsid w:val="001B670F"/>
    <w:rsid w:val="001D2DBE"/>
    <w:rsid w:val="001D788B"/>
    <w:rsid w:val="001F73C0"/>
    <w:rsid w:val="00204BAB"/>
    <w:rsid w:val="0023460D"/>
    <w:rsid w:val="002477D8"/>
    <w:rsid w:val="0025236C"/>
    <w:rsid w:val="002627A9"/>
    <w:rsid w:val="002F499F"/>
    <w:rsid w:val="002F71D5"/>
    <w:rsid w:val="00307182"/>
    <w:rsid w:val="003078F9"/>
    <w:rsid w:val="00312F78"/>
    <w:rsid w:val="003149CB"/>
    <w:rsid w:val="00317050"/>
    <w:rsid w:val="0032709D"/>
    <w:rsid w:val="00331EEB"/>
    <w:rsid w:val="003544E6"/>
    <w:rsid w:val="00380DE8"/>
    <w:rsid w:val="003831C5"/>
    <w:rsid w:val="003A219E"/>
    <w:rsid w:val="003D2123"/>
    <w:rsid w:val="003D61F1"/>
    <w:rsid w:val="003E5F22"/>
    <w:rsid w:val="004002CB"/>
    <w:rsid w:val="004204CE"/>
    <w:rsid w:val="00424E9F"/>
    <w:rsid w:val="004339CA"/>
    <w:rsid w:val="00437C90"/>
    <w:rsid w:val="00442AA2"/>
    <w:rsid w:val="0044509F"/>
    <w:rsid w:val="004511E6"/>
    <w:rsid w:val="004563B3"/>
    <w:rsid w:val="004640C7"/>
    <w:rsid w:val="00464764"/>
    <w:rsid w:val="004755F5"/>
    <w:rsid w:val="00484850"/>
    <w:rsid w:val="004862C1"/>
    <w:rsid w:val="004A27EE"/>
    <w:rsid w:val="005014BB"/>
    <w:rsid w:val="00523AC7"/>
    <w:rsid w:val="0052400A"/>
    <w:rsid w:val="00530C99"/>
    <w:rsid w:val="00550998"/>
    <w:rsid w:val="00565382"/>
    <w:rsid w:val="00572941"/>
    <w:rsid w:val="005729A7"/>
    <w:rsid w:val="00597BD3"/>
    <w:rsid w:val="005A2C21"/>
    <w:rsid w:val="005B14F7"/>
    <w:rsid w:val="005B2C3A"/>
    <w:rsid w:val="005B3AEC"/>
    <w:rsid w:val="005F2B1D"/>
    <w:rsid w:val="00616EE9"/>
    <w:rsid w:val="00620690"/>
    <w:rsid w:val="0062643F"/>
    <w:rsid w:val="00627566"/>
    <w:rsid w:val="00631311"/>
    <w:rsid w:val="00653941"/>
    <w:rsid w:val="006A78CA"/>
    <w:rsid w:val="006B5BBD"/>
    <w:rsid w:val="006D4955"/>
    <w:rsid w:val="006D774E"/>
    <w:rsid w:val="006E5337"/>
    <w:rsid w:val="006E7F30"/>
    <w:rsid w:val="006F49D6"/>
    <w:rsid w:val="00721187"/>
    <w:rsid w:val="007618AB"/>
    <w:rsid w:val="00771221"/>
    <w:rsid w:val="00777446"/>
    <w:rsid w:val="007828DF"/>
    <w:rsid w:val="00790373"/>
    <w:rsid w:val="00790D97"/>
    <w:rsid w:val="007D01FE"/>
    <w:rsid w:val="007E13EF"/>
    <w:rsid w:val="007E7129"/>
    <w:rsid w:val="007F16EA"/>
    <w:rsid w:val="007F56B2"/>
    <w:rsid w:val="00821D78"/>
    <w:rsid w:val="0082539C"/>
    <w:rsid w:val="00825BCB"/>
    <w:rsid w:val="00855C5D"/>
    <w:rsid w:val="008637E0"/>
    <w:rsid w:val="00863C43"/>
    <w:rsid w:val="00872DA5"/>
    <w:rsid w:val="008A2EB9"/>
    <w:rsid w:val="008A4DE4"/>
    <w:rsid w:val="008C6AE2"/>
    <w:rsid w:val="008E379E"/>
    <w:rsid w:val="008F1559"/>
    <w:rsid w:val="008F2E3F"/>
    <w:rsid w:val="00905611"/>
    <w:rsid w:val="00925A01"/>
    <w:rsid w:val="009379CD"/>
    <w:rsid w:val="0095356F"/>
    <w:rsid w:val="00966FAF"/>
    <w:rsid w:val="00986738"/>
    <w:rsid w:val="009909DD"/>
    <w:rsid w:val="009A56FE"/>
    <w:rsid w:val="009B3891"/>
    <w:rsid w:val="009E3A8F"/>
    <w:rsid w:val="00A173EF"/>
    <w:rsid w:val="00A207E6"/>
    <w:rsid w:val="00A32CF8"/>
    <w:rsid w:val="00A54D21"/>
    <w:rsid w:val="00A8241E"/>
    <w:rsid w:val="00AA0482"/>
    <w:rsid w:val="00AA1071"/>
    <w:rsid w:val="00AA3317"/>
    <w:rsid w:val="00AB3821"/>
    <w:rsid w:val="00AC3AD1"/>
    <w:rsid w:val="00AC73E9"/>
    <w:rsid w:val="00AD64B9"/>
    <w:rsid w:val="00AF049E"/>
    <w:rsid w:val="00AF0725"/>
    <w:rsid w:val="00AF11B9"/>
    <w:rsid w:val="00AF1B3A"/>
    <w:rsid w:val="00B177AE"/>
    <w:rsid w:val="00B407DD"/>
    <w:rsid w:val="00B63BA8"/>
    <w:rsid w:val="00B721A0"/>
    <w:rsid w:val="00B80274"/>
    <w:rsid w:val="00B87524"/>
    <w:rsid w:val="00B90602"/>
    <w:rsid w:val="00B90B57"/>
    <w:rsid w:val="00BA09CC"/>
    <w:rsid w:val="00BA30D2"/>
    <w:rsid w:val="00BA6F62"/>
    <w:rsid w:val="00BC2492"/>
    <w:rsid w:val="00BC35FC"/>
    <w:rsid w:val="00BC6A98"/>
    <w:rsid w:val="00BE0B5F"/>
    <w:rsid w:val="00BF0E18"/>
    <w:rsid w:val="00BF6DF7"/>
    <w:rsid w:val="00C002AB"/>
    <w:rsid w:val="00C01AD0"/>
    <w:rsid w:val="00C309A3"/>
    <w:rsid w:val="00C42A2A"/>
    <w:rsid w:val="00C64D05"/>
    <w:rsid w:val="00C76DC2"/>
    <w:rsid w:val="00C924B1"/>
    <w:rsid w:val="00C93344"/>
    <w:rsid w:val="00CA2A57"/>
    <w:rsid w:val="00CC03D5"/>
    <w:rsid w:val="00CC164D"/>
    <w:rsid w:val="00CD2824"/>
    <w:rsid w:val="00CE5720"/>
    <w:rsid w:val="00D040F3"/>
    <w:rsid w:val="00D04ADA"/>
    <w:rsid w:val="00D20CA7"/>
    <w:rsid w:val="00D26520"/>
    <w:rsid w:val="00D338FC"/>
    <w:rsid w:val="00D631F6"/>
    <w:rsid w:val="00D6777F"/>
    <w:rsid w:val="00D71164"/>
    <w:rsid w:val="00DA348E"/>
    <w:rsid w:val="00E01C00"/>
    <w:rsid w:val="00E05414"/>
    <w:rsid w:val="00E11449"/>
    <w:rsid w:val="00E13631"/>
    <w:rsid w:val="00E50A4F"/>
    <w:rsid w:val="00E5783A"/>
    <w:rsid w:val="00E75FF5"/>
    <w:rsid w:val="00EC2683"/>
    <w:rsid w:val="00ED5C37"/>
    <w:rsid w:val="00ED70C8"/>
    <w:rsid w:val="00EE4F12"/>
    <w:rsid w:val="00EF5791"/>
    <w:rsid w:val="00F05A42"/>
    <w:rsid w:val="00F310BA"/>
    <w:rsid w:val="00F44425"/>
    <w:rsid w:val="00F5680A"/>
    <w:rsid w:val="00F65183"/>
    <w:rsid w:val="00F65B93"/>
    <w:rsid w:val="00F731C8"/>
    <w:rsid w:val="00F76B50"/>
    <w:rsid w:val="00F81A3A"/>
    <w:rsid w:val="00F90F0D"/>
    <w:rsid w:val="00FC3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70244"/>
  <w15:docId w15:val="{D5509E94-01C9-4306-82F7-2EB51070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F8"/>
    <w:pPr>
      <w:bidi/>
      <w:spacing w:after="0" w:line="240" w:lineRule="auto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38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54D21"/>
  </w:style>
  <w:style w:type="paragraph" w:styleId="Footer">
    <w:name w:val="footer"/>
    <w:basedOn w:val="Normal"/>
    <w:link w:val="FooterChar"/>
    <w:uiPriority w:val="99"/>
    <w:unhideWhenUsed/>
    <w:rsid w:val="00A54D21"/>
    <w:pPr>
      <w:tabs>
        <w:tab w:val="center" w:pos="4680"/>
        <w:tab w:val="right" w:pos="9360"/>
      </w:tabs>
      <w:bidi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4D21"/>
  </w:style>
  <w:style w:type="paragraph" w:styleId="BalloonText">
    <w:name w:val="Balloon Text"/>
    <w:basedOn w:val="Normal"/>
    <w:link w:val="BalloonTextChar"/>
    <w:uiPriority w:val="99"/>
    <w:semiHidden/>
    <w:unhideWhenUsed/>
    <w:rsid w:val="00A54D21"/>
    <w:pPr>
      <w:bidi w:val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D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D2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9B389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389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F49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3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-badge">
    <w:name w:val="v-badge"/>
    <w:basedOn w:val="DefaultParagraphFont"/>
    <w:rsid w:val="00986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9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5465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892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61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236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45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060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897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134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13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7849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528">
          <w:marLeft w:val="0"/>
          <w:marRight w:val="864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A275-4636-4C13-95F7-FE311B7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salarie2</dc:creator>
  <cp:lastModifiedBy>Simin Alimoradi</cp:lastModifiedBy>
  <cp:revision>2</cp:revision>
  <cp:lastPrinted>2018-03-01T09:27:00Z</cp:lastPrinted>
  <dcterms:created xsi:type="dcterms:W3CDTF">2026-02-01T06:28:00Z</dcterms:created>
  <dcterms:modified xsi:type="dcterms:W3CDTF">2026-02-01T06:28:00Z</dcterms:modified>
</cp:coreProperties>
</file>