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231"/>
        <w:tblW w:w="0" w:type="auto"/>
        <w:tblLook w:val="04A0" w:firstRow="1" w:lastRow="0" w:firstColumn="1" w:lastColumn="0" w:noHBand="0" w:noVBand="1"/>
      </w:tblPr>
      <w:tblGrid>
        <w:gridCol w:w="2245"/>
        <w:gridCol w:w="1710"/>
        <w:gridCol w:w="1655"/>
        <w:gridCol w:w="1870"/>
        <w:gridCol w:w="1870"/>
      </w:tblGrid>
      <w:tr w:rsidR="00B76396" w:rsidRPr="006D6AAB" w14:paraId="5999E71A" w14:textId="77777777" w:rsidTr="006D6AAB">
        <w:tc>
          <w:tcPr>
            <w:tcW w:w="2245" w:type="dxa"/>
          </w:tcPr>
          <w:p w14:paraId="54F5AB12" w14:textId="77777777" w:rsidR="00B76396" w:rsidRPr="006D6AAB" w:rsidRDefault="00B76396" w:rsidP="006D6AA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D6AAB"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710" w:type="dxa"/>
          </w:tcPr>
          <w:p w14:paraId="6FB0AB4D" w14:textId="77777777" w:rsidR="00B76396" w:rsidRPr="006D6AAB" w:rsidRDefault="00B76396" w:rsidP="006D6AA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D6AAB">
              <w:rPr>
                <w:rFonts w:cs="B Nazanin" w:hint="cs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1655" w:type="dxa"/>
          </w:tcPr>
          <w:p w14:paraId="67A89A0A" w14:textId="77777777" w:rsidR="00B76396" w:rsidRPr="006D6AAB" w:rsidRDefault="00B76396" w:rsidP="006D6AA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D6AAB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870" w:type="dxa"/>
          </w:tcPr>
          <w:p w14:paraId="4A2A4F38" w14:textId="77777777" w:rsidR="00B76396" w:rsidRPr="006D6AAB" w:rsidRDefault="00B76396" w:rsidP="006D6AA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D6AAB"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870" w:type="dxa"/>
            <w:tcBorders>
              <w:bottom w:val="single" w:sz="4" w:space="0" w:color="auto"/>
              <w:tr2bl w:val="single" w:sz="4" w:space="0" w:color="auto"/>
            </w:tcBorders>
          </w:tcPr>
          <w:p w14:paraId="542DEC29" w14:textId="77777777" w:rsidR="00B76396" w:rsidRPr="006D6AAB" w:rsidRDefault="00B76396" w:rsidP="006D6AA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AAB">
              <w:rPr>
                <w:rFonts w:cs="B Nazanin" w:hint="cs"/>
                <w:b/>
                <w:bCs/>
                <w:rtl/>
              </w:rPr>
              <w:t xml:space="preserve">         </w:t>
            </w:r>
            <w:r w:rsidRPr="006D6AA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ساعت</w:t>
            </w:r>
          </w:p>
          <w:p w14:paraId="00C9D26A" w14:textId="77777777" w:rsidR="00B76396" w:rsidRPr="006D6AAB" w:rsidRDefault="00B76396" w:rsidP="006D6AAB">
            <w:pPr>
              <w:bidi/>
              <w:rPr>
                <w:rFonts w:cs="B Nazanin"/>
                <w:b/>
                <w:bCs/>
              </w:rPr>
            </w:pPr>
            <w:r w:rsidRPr="006D6AAB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</w:tr>
      <w:tr w:rsidR="00B76396" w:rsidRPr="006D6AAB" w14:paraId="634C0BAE" w14:textId="77777777" w:rsidTr="006D6AAB">
        <w:tc>
          <w:tcPr>
            <w:tcW w:w="2245" w:type="dxa"/>
          </w:tcPr>
          <w:p w14:paraId="0043ABF0" w14:textId="77777777" w:rsidR="00B76396" w:rsidRPr="006D6AAB" w:rsidRDefault="00B76396" w:rsidP="006D6AA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AA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مطالعه </w:t>
            </w:r>
          </w:p>
        </w:tc>
        <w:tc>
          <w:tcPr>
            <w:tcW w:w="3365" w:type="dxa"/>
            <w:gridSpan w:val="2"/>
          </w:tcPr>
          <w:p w14:paraId="3F27CCD0" w14:textId="77777777" w:rsidR="00B76396" w:rsidRPr="006D6AAB" w:rsidRDefault="00B76396" w:rsidP="006D6AA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AAB">
              <w:rPr>
                <w:rFonts w:cs="B Nazanin" w:hint="cs"/>
                <w:b/>
                <w:bCs/>
                <w:sz w:val="24"/>
                <w:szCs w:val="24"/>
                <w:rtl/>
              </w:rPr>
              <w:t>اختلالات روانی گفتار</w:t>
            </w:r>
          </w:p>
        </w:tc>
        <w:tc>
          <w:tcPr>
            <w:tcW w:w="1870" w:type="dxa"/>
          </w:tcPr>
          <w:p w14:paraId="74E90AFF" w14:textId="77777777" w:rsidR="00B76396" w:rsidRPr="006D6AAB" w:rsidRDefault="00B76396" w:rsidP="006D6AA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AAB">
              <w:rPr>
                <w:rFonts w:cs="B Nazanin" w:hint="cs"/>
                <w:b/>
                <w:bCs/>
                <w:sz w:val="24"/>
                <w:szCs w:val="24"/>
                <w:rtl/>
              </w:rPr>
              <w:t>مشاوره با دانشجویان؛ مطالعه</w:t>
            </w:r>
          </w:p>
        </w:tc>
        <w:tc>
          <w:tcPr>
            <w:tcW w:w="1870" w:type="dxa"/>
            <w:tcBorders>
              <w:tr2bl w:val="nil"/>
            </w:tcBorders>
          </w:tcPr>
          <w:p w14:paraId="2B57D325" w14:textId="77777777" w:rsidR="00B76396" w:rsidRPr="006D6AAB" w:rsidRDefault="00B76396" w:rsidP="006D6AAB">
            <w:pPr>
              <w:bidi/>
              <w:rPr>
                <w:rFonts w:cs="B Nazanin"/>
                <w:b/>
                <w:bCs/>
                <w:rtl/>
              </w:rPr>
            </w:pPr>
            <w:r w:rsidRPr="006D6A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B76396" w:rsidRPr="006D6AAB" w14:paraId="02577267" w14:textId="77777777" w:rsidTr="006D6AAB">
        <w:tc>
          <w:tcPr>
            <w:tcW w:w="7480" w:type="dxa"/>
            <w:gridSpan w:val="4"/>
          </w:tcPr>
          <w:p w14:paraId="7768F8DC" w14:textId="77777777" w:rsidR="00B76396" w:rsidRPr="006D6AAB" w:rsidRDefault="00B76396" w:rsidP="006D6AA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AAB">
              <w:rPr>
                <w:rFonts w:cs="B Nazanin" w:hint="cs"/>
                <w:b/>
                <w:bCs/>
                <w:sz w:val="24"/>
                <w:szCs w:val="24"/>
                <w:rtl/>
              </w:rPr>
              <w:t>کارورزی دانشجویان- مرکز جامع توانبخشی</w:t>
            </w:r>
          </w:p>
          <w:p w14:paraId="11200A48" w14:textId="77777777" w:rsidR="00B76396" w:rsidRPr="006D6AAB" w:rsidRDefault="00B76396" w:rsidP="006D6AA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14:paraId="15373776" w14:textId="77777777" w:rsidR="00B76396" w:rsidRPr="006D6AAB" w:rsidRDefault="00B76396" w:rsidP="006D6AA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D6A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 شنبه</w:t>
            </w:r>
          </w:p>
        </w:tc>
      </w:tr>
      <w:tr w:rsidR="00B76396" w:rsidRPr="006D6AAB" w14:paraId="1F90D683" w14:textId="77777777" w:rsidTr="006D6AAB">
        <w:trPr>
          <w:trHeight w:val="721"/>
        </w:trPr>
        <w:tc>
          <w:tcPr>
            <w:tcW w:w="2245" w:type="dxa"/>
          </w:tcPr>
          <w:p w14:paraId="6FCC864C" w14:textId="77777777" w:rsidR="00B76396" w:rsidRPr="006D6AAB" w:rsidRDefault="00B76396" w:rsidP="006D6AA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AAB">
              <w:rPr>
                <w:rFonts w:cs="B Nazanin" w:hint="cs"/>
                <w:b/>
                <w:bCs/>
                <w:sz w:val="24"/>
                <w:szCs w:val="24"/>
                <w:rtl/>
              </w:rPr>
              <w:t>گفتاردرمانی در شکاف لب و کام (کارشناسی ارشد)</w:t>
            </w:r>
          </w:p>
        </w:tc>
        <w:tc>
          <w:tcPr>
            <w:tcW w:w="3365" w:type="dxa"/>
            <w:gridSpan w:val="2"/>
          </w:tcPr>
          <w:p w14:paraId="14490A40" w14:textId="77777777" w:rsidR="00B76396" w:rsidRPr="006D6AAB" w:rsidRDefault="00B76396" w:rsidP="006D6AA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AAB">
              <w:rPr>
                <w:rFonts w:cs="B Nazanin" w:hint="cs"/>
                <w:b/>
                <w:bCs/>
                <w:sz w:val="24"/>
                <w:szCs w:val="24"/>
                <w:rtl/>
              </w:rPr>
              <w:t>انجام امور پژوهشی- راهنمایی پایان نامه</w:t>
            </w:r>
          </w:p>
        </w:tc>
        <w:tc>
          <w:tcPr>
            <w:tcW w:w="1870" w:type="dxa"/>
          </w:tcPr>
          <w:p w14:paraId="511AEE60" w14:textId="77777777" w:rsidR="00B76396" w:rsidRPr="006D6AAB" w:rsidRDefault="00B76396" w:rsidP="006D6AA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AAB">
              <w:rPr>
                <w:rFonts w:cs="B Nazanin" w:hint="cs"/>
                <w:b/>
                <w:bCs/>
                <w:sz w:val="24"/>
                <w:szCs w:val="24"/>
                <w:rtl/>
              </w:rPr>
              <w:t>گفتاردرمانی در شکاف لب و کام (کارشناسی)</w:t>
            </w:r>
          </w:p>
        </w:tc>
        <w:tc>
          <w:tcPr>
            <w:tcW w:w="1870" w:type="dxa"/>
          </w:tcPr>
          <w:p w14:paraId="1137AA66" w14:textId="77777777" w:rsidR="00B76396" w:rsidRPr="006D6AAB" w:rsidRDefault="00B76396" w:rsidP="006D6AA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D6A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B76396" w:rsidRPr="006D6AAB" w14:paraId="4035C9CF" w14:textId="77777777" w:rsidTr="006D6AAB">
        <w:tc>
          <w:tcPr>
            <w:tcW w:w="7480" w:type="dxa"/>
            <w:gridSpan w:val="4"/>
          </w:tcPr>
          <w:p w14:paraId="12820FB2" w14:textId="77777777" w:rsidR="00B76396" w:rsidRPr="006D6AAB" w:rsidRDefault="00B76396" w:rsidP="006D6AA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AAB">
              <w:rPr>
                <w:rFonts w:cs="B Nazanin" w:hint="cs"/>
                <w:b/>
                <w:bCs/>
                <w:sz w:val="24"/>
                <w:szCs w:val="24"/>
                <w:rtl/>
              </w:rPr>
              <w:t>کارورزی دانشجویان- بیمارستان امام رضا (ع)</w:t>
            </w:r>
          </w:p>
          <w:p w14:paraId="22A0EAAB" w14:textId="77777777" w:rsidR="00B76396" w:rsidRPr="006D6AAB" w:rsidRDefault="00B76396" w:rsidP="006D6AA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2577525" w14:textId="77777777" w:rsidR="00B76396" w:rsidRPr="006D6AAB" w:rsidRDefault="00B76396" w:rsidP="006D6AA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D6AA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B76396" w:rsidRPr="006D6AAB" w14:paraId="123C9744" w14:textId="77777777" w:rsidTr="006D6AAB">
        <w:tc>
          <w:tcPr>
            <w:tcW w:w="7480" w:type="dxa"/>
            <w:gridSpan w:val="4"/>
          </w:tcPr>
          <w:p w14:paraId="6A8BDAF8" w14:textId="77777777" w:rsidR="00B76396" w:rsidRPr="006D6AAB" w:rsidRDefault="00B76396" w:rsidP="006D6AA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6AAB">
              <w:rPr>
                <w:rFonts w:cs="B Nazanin" w:hint="cs"/>
                <w:b/>
                <w:bCs/>
                <w:sz w:val="24"/>
                <w:szCs w:val="24"/>
                <w:rtl/>
              </w:rPr>
              <w:t>کارورزی دانشجویان- بیمارستان کودکان اکبر</w:t>
            </w:r>
          </w:p>
          <w:p w14:paraId="125C54F5" w14:textId="77777777" w:rsidR="00B76396" w:rsidRPr="006D6AAB" w:rsidRDefault="00B76396" w:rsidP="006D6AA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B33EDF4" w14:textId="77777777" w:rsidR="00B76396" w:rsidRPr="006D6AAB" w:rsidRDefault="00B76396" w:rsidP="006D6AA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D6AA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</w:tr>
    </w:tbl>
    <w:p w14:paraId="7401D3A6" w14:textId="2667B590" w:rsidR="00E70D96" w:rsidRDefault="00E70D96" w:rsidP="006D6AAB">
      <w:pPr>
        <w:jc w:val="center"/>
        <w:rPr>
          <w:rFonts w:cs="B Titr"/>
        </w:rPr>
      </w:pPr>
    </w:p>
    <w:p w14:paraId="73AD2F60" w14:textId="55FF5C73" w:rsidR="006D6AAB" w:rsidRDefault="006D6AAB" w:rsidP="006D6AAB">
      <w:pPr>
        <w:jc w:val="center"/>
        <w:rPr>
          <w:rFonts w:cs="B Titr"/>
        </w:rPr>
      </w:pPr>
    </w:p>
    <w:p w14:paraId="408A9B3E" w14:textId="53416B2C" w:rsidR="006D6AAB" w:rsidRPr="006D6AAB" w:rsidRDefault="006D6AAB" w:rsidP="006D6AAB">
      <w:pPr>
        <w:jc w:val="center"/>
        <w:rPr>
          <w:rFonts w:cs="B Titr"/>
          <w:sz w:val="32"/>
          <w:szCs w:val="32"/>
          <w:rtl/>
          <w:lang w:bidi="fa-IR"/>
        </w:rPr>
      </w:pPr>
      <w:r w:rsidRPr="006D6AAB">
        <w:rPr>
          <w:rFonts w:cs="B Titr" w:hint="cs"/>
          <w:sz w:val="32"/>
          <w:szCs w:val="32"/>
          <w:rtl/>
          <w:lang w:bidi="fa-IR"/>
        </w:rPr>
        <w:t>نیمسال دوم1403-1403</w:t>
      </w:r>
    </w:p>
    <w:p w14:paraId="0FB95480" w14:textId="0FE91199" w:rsidR="006D6AAB" w:rsidRPr="006D6AAB" w:rsidRDefault="006D6AAB" w:rsidP="006D6AAB">
      <w:pPr>
        <w:jc w:val="center"/>
        <w:rPr>
          <w:rFonts w:cs="B Titr" w:hint="cs"/>
          <w:sz w:val="32"/>
          <w:szCs w:val="32"/>
          <w:rtl/>
          <w:lang w:bidi="fa-IR"/>
        </w:rPr>
      </w:pPr>
      <w:r w:rsidRPr="006D6AAB">
        <w:rPr>
          <w:rFonts w:cs="B Titr" w:hint="cs"/>
          <w:sz w:val="32"/>
          <w:szCs w:val="32"/>
          <w:rtl/>
          <w:lang w:bidi="fa-IR"/>
        </w:rPr>
        <w:t xml:space="preserve">دکتر تکتم مالکی </w:t>
      </w:r>
      <w:bookmarkStart w:id="0" w:name="_GoBack"/>
      <w:bookmarkEnd w:id="0"/>
    </w:p>
    <w:sectPr w:rsidR="006D6AAB" w:rsidRPr="006D6AAB" w:rsidSect="00B76396">
      <w:pgSz w:w="15840" w:h="12240" w:orient="landscape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DB"/>
    <w:rsid w:val="00195C7D"/>
    <w:rsid w:val="002172DB"/>
    <w:rsid w:val="005A1778"/>
    <w:rsid w:val="00666BE0"/>
    <w:rsid w:val="006D6AAB"/>
    <w:rsid w:val="00B76396"/>
    <w:rsid w:val="00DA6FD4"/>
    <w:rsid w:val="00E7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AB0F2"/>
  <w15:chartTrackingRefBased/>
  <w15:docId w15:val="{4E86BE49-64D2-4EC5-96E2-31ACAA80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6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Simin Alimoradi</cp:lastModifiedBy>
  <cp:revision>7</cp:revision>
  <cp:lastPrinted>2025-02-23T08:04:00Z</cp:lastPrinted>
  <dcterms:created xsi:type="dcterms:W3CDTF">2024-09-22T07:08:00Z</dcterms:created>
  <dcterms:modified xsi:type="dcterms:W3CDTF">2025-02-23T08:04:00Z</dcterms:modified>
</cp:coreProperties>
</file>